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3E" w:rsidRDefault="008F643E" w:rsidP="00AF4E8A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8F643E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-140970</wp:posOffset>
                </wp:positionV>
                <wp:extent cx="3025140" cy="594360"/>
                <wp:effectExtent l="0" t="0" r="381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43E" w:rsidRPr="008F643E" w:rsidRDefault="008F643E" w:rsidP="008F643E">
                            <w:pPr>
                              <w:jc w:val="center"/>
                              <w:rPr>
                                <w:rFonts w:ascii="文鼎古印體" w:eastAsia="文鼎古印體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8F643E">
                              <w:rPr>
                                <w:rFonts w:ascii="文鼎古印體" w:eastAsia="文鼎古印體" w:hint="eastAsia"/>
                                <w:color w:val="0070C0"/>
                                <w:sz w:val="48"/>
                                <w:szCs w:val="48"/>
                              </w:rPr>
                              <w:t>空穴來風，不動如山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1.1pt;margin-top:-11.1pt;width:238.2pt;height:46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" stroked="f">
                <v:textbox>
                  <w:txbxContent>
                    <w:p w:rsidR="008F643E" w:rsidRPr="008F643E" w:rsidRDefault="008F643E" w:rsidP="008F643E">
                      <w:pPr>
                        <w:jc w:val="center"/>
                        <w:rPr>
                          <w:rFonts w:ascii="文鼎古印體" w:eastAsia="文鼎古印體"/>
                          <w:color w:val="0070C0"/>
                          <w:sz w:val="48"/>
                          <w:szCs w:val="48"/>
                        </w:rPr>
                      </w:pPr>
                      <w:r w:rsidRPr="008F643E">
                        <w:rPr>
                          <w:rFonts w:ascii="文鼎古印體" w:eastAsia="文鼎古印體" w:hint="eastAsia"/>
                          <w:color w:val="0070C0"/>
                          <w:sz w:val="48"/>
                          <w:szCs w:val="48"/>
                        </w:rPr>
                        <w:t>空穴來風，不動如山</w:t>
                      </w:r>
                    </w:p>
                  </w:txbxContent>
                </v:textbox>
              </v:shape>
            </w:pict>
          </mc:Fallback>
        </mc:AlternateContent>
      </w:r>
    </w:p>
    <w:p w:rsidR="00125BA8" w:rsidRDefault="00125BA8" w:rsidP="00AF3833">
      <w:pPr>
        <w:spacing w:line="400" w:lineRule="exact"/>
        <w:ind w:right="960"/>
        <w:jc w:val="right"/>
        <w:rPr>
          <w:rFonts w:ascii="標楷體" w:eastAsia="標楷體" w:hAnsi="標楷體"/>
          <w:szCs w:val="24"/>
        </w:rPr>
      </w:pPr>
    </w:p>
    <w:p w:rsidR="00166F6A" w:rsidRPr="008F643E" w:rsidRDefault="00D86685" w:rsidP="00AF3833">
      <w:pPr>
        <w:spacing w:line="400" w:lineRule="exact"/>
        <w:ind w:right="960"/>
        <w:jc w:val="right"/>
        <w:rPr>
          <w:rFonts w:ascii="標楷體" w:eastAsia="標楷體" w:hAnsi="標楷體"/>
          <w:szCs w:val="24"/>
        </w:rPr>
      </w:pPr>
      <w:r w:rsidRPr="008F643E">
        <w:rPr>
          <w:rFonts w:ascii="標楷體" w:eastAsia="標楷體" w:hAnsi="標楷體" w:hint="eastAsia"/>
          <w:szCs w:val="24"/>
        </w:rPr>
        <w:t>校名：高雄市明誠中學附設雙語小學</w:t>
      </w:r>
    </w:p>
    <w:p w:rsidR="00D86685" w:rsidRPr="00757531" w:rsidRDefault="00D86685" w:rsidP="008F643E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8F643E">
        <w:rPr>
          <w:rFonts w:ascii="標楷體" w:eastAsia="標楷體" w:hAnsi="標楷體" w:hint="eastAsia"/>
          <w:szCs w:val="24"/>
        </w:rPr>
        <w:t>指導老師：郭祐愷、蘇吉信</w:t>
      </w:r>
      <w:r w:rsidR="00757531" w:rsidRPr="008F643E">
        <w:rPr>
          <w:rFonts w:ascii="標楷體" w:eastAsia="標楷體" w:hAnsi="標楷體" w:hint="eastAsia"/>
          <w:szCs w:val="24"/>
        </w:rPr>
        <w:t>、黃威宇</w:t>
      </w:r>
      <w:r w:rsidR="00AF3833" w:rsidRPr="008F643E">
        <w:rPr>
          <w:rFonts w:ascii="標楷體" w:eastAsia="標楷體" w:hAnsi="標楷體" w:hint="eastAsia"/>
          <w:szCs w:val="24"/>
        </w:rPr>
        <w:t>、</w:t>
      </w:r>
      <w:r w:rsidR="00AF3833">
        <w:rPr>
          <w:rFonts w:ascii="標楷體" w:eastAsia="標楷體" w:hAnsi="標楷體" w:hint="eastAsia"/>
          <w:szCs w:val="24"/>
        </w:rPr>
        <w:t>陳儒穎</w:t>
      </w:r>
    </w:p>
    <w:p w:rsidR="003F7C57" w:rsidRPr="00757531" w:rsidRDefault="00757531" w:rsidP="0075753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一、</w:t>
      </w:r>
      <w:r w:rsidR="00AF60AB"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活動發想</w:t>
      </w:r>
    </w:p>
    <w:p w:rsidR="00072D7D" w:rsidRDefault="00AF60AB" w:rsidP="00757531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孩子喜歡射擊得分的成就感，因此配合</w:t>
      </w:r>
      <w:r w:rsidR="00713EB0" w:rsidRPr="00757531">
        <w:rPr>
          <w:rFonts w:ascii="標楷體" w:eastAsia="標楷體" w:hAnsi="標楷體" w:hint="eastAsia"/>
          <w:sz w:val="28"/>
          <w:szCs w:val="28"/>
        </w:rPr>
        <w:t>國小自然領域課程</w:t>
      </w:r>
      <w:r w:rsidR="00EC436D" w:rsidRPr="00757531">
        <w:rPr>
          <w:rFonts w:ascii="標楷體" w:eastAsia="標楷體" w:hAnsi="標楷體" w:hint="eastAsia"/>
          <w:sz w:val="28"/>
          <w:szCs w:val="28"/>
        </w:rPr>
        <w:t>「空氣與水」</w:t>
      </w:r>
      <w:r w:rsidR="00713EB0" w:rsidRPr="00757531">
        <w:rPr>
          <w:rFonts w:ascii="標楷體" w:eastAsia="標楷體" w:hAnsi="標楷體" w:hint="eastAsia"/>
          <w:sz w:val="28"/>
          <w:szCs w:val="28"/>
        </w:rPr>
        <w:t>單元，自製</w:t>
      </w:r>
      <w:r w:rsidR="00072D7D" w:rsidRPr="00757531">
        <w:rPr>
          <w:rFonts w:ascii="標楷體" w:eastAsia="標楷體" w:hAnsi="標楷體" w:hint="eastAsia"/>
          <w:sz w:val="28"/>
          <w:szCs w:val="28"/>
        </w:rPr>
        <w:t>空氣砲</w:t>
      </w:r>
      <w:r w:rsidR="008A4E9C" w:rsidRPr="00757531">
        <w:rPr>
          <w:rFonts w:ascii="標楷體" w:eastAsia="標楷體" w:hAnsi="標楷體" w:hint="eastAsia"/>
          <w:sz w:val="28"/>
          <w:szCs w:val="28"/>
        </w:rPr>
        <w:t>，</w:t>
      </w:r>
      <w:r w:rsidRPr="00757531">
        <w:rPr>
          <w:rFonts w:ascii="標楷體" w:eastAsia="標楷體" w:hAnsi="標楷體" w:hint="eastAsia"/>
          <w:sz w:val="28"/>
          <w:szCs w:val="28"/>
        </w:rPr>
        <w:t>以</w:t>
      </w:r>
      <w:r w:rsidR="008A4E9C" w:rsidRPr="00757531">
        <w:rPr>
          <w:rFonts w:ascii="標楷體" w:eastAsia="標楷體" w:hAnsi="標楷體" w:hint="eastAsia"/>
          <w:sz w:val="28"/>
          <w:szCs w:val="28"/>
        </w:rPr>
        <w:t>射撃九宮格</w:t>
      </w:r>
      <w:r w:rsidRPr="00757531">
        <w:rPr>
          <w:rFonts w:ascii="標楷體" w:eastAsia="標楷體" w:hAnsi="標楷體" w:hint="eastAsia"/>
          <w:sz w:val="28"/>
          <w:szCs w:val="28"/>
        </w:rPr>
        <w:t>做為目標，</w:t>
      </w:r>
      <w:r w:rsidR="008A4E9C" w:rsidRPr="00757531">
        <w:rPr>
          <w:rFonts w:ascii="標楷體" w:eastAsia="標楷體" w:hAnsi="標楷體" w:hint="eastAsia"/>
          <w:sz w:val="28"/>
          <w:szCs w:val="28"/>
        </w:rPr>
        <w:t>但是傳統九宮格要自己計分，還要用手把擊倒的板子立起來，較不方便，所以我們結合此次科學園遊會主題「 數位科學 i n 生生玩創意 」，師生一起製作紅外線</w:t>
      </w:r>
      <w:r w:rsidR="003F450D" w:rsidRPr="00757531">
        <w:rPr>
          <w:rFonts w:ascii="標楷體" w:eastAsia="標楷體" w:hAnsi="標楷體" w:hint="eastAsia"/>
          <w:sz w:val="28"/>
          <w:szCs w:val="28"/>
        </w:rPr>
        <w:t>數位</w:t>
      </w:r>
      <w:r w:rsidR="00072D7D" w:rsidRPr="00757531">
        <w:rPr>
          <w:rFonts w:ascii="標楷體" w:eastAsia="標楷體" w:hAnsi="標楷體" w:hint="eastAsia"/>
          <w:sz w:val="28"/>
          <w:szCs w:val="28"/>
        </w:rPr>
        <w:t>標靶，</w:t>
      </w:r>
      <w:r w:rsidRPr="00757531">
        <w:rPr>
          <w:rFonts w:ascii="標楷體" w:eastAsia="標楷體" w:hAnsi="標楷體" w:hint="eastAsia"/>
          <w:sz w:val="28"/>
          <w:szCs w:val="28"/>
        </w:rPr>
        <w:t>搭配S</w:t>
      </w:r>
      <w:r w:rsidRPr="00757531">
        <w:rPr>
          <w:rFonts w:ascii="標楷體" w:eastAsia="標楷體" w:hAnsi="標楷體"/>
          <w:sz w:val="28"/>
          <w:szCs w:val="28"/>
        </w:rPr>
        <w:t>cratch</w:t>
      </w:r>
      <w:r w:rsidRPr="00757531">
        <w:rPr>
          <w:rFonts w:ascii="標楷體" w:eastAsia="標楷體" w:hAnsi="標楷體" w:hint="eastAsia"/>
          <w:sz w:val="28"/>
          <w:szCs w:val="28"/>
        </w:rPr>
        <w:t>程式</w:t>
      </w:r>
      <w:r w:rsidR="008A4E9C" w:rsidRPr="00757531">
        <w:rPr>
          <w:rFonts w:ascii="標楷體" w:eastAsia="標楷體" w:hAnsi="標楷體" w:hint="eastAsia"/>
          <w:sz w:val="28"/>
          <w:szCs w:val="28"/>
        </w:rPr>
        <w:t>計分，</w:t>
      </w:r>
      <w:r w:rsidR="00AF3833">
        <w:rPr>
          <w:rFonts w:ascii="標楷體" w:eastAsia="標楷體" w:hAnsi="標楷體" w:hint="eastAsia"/>
          <w:sz w:val="28"/>
          <w:szCs w:val="28"/>
        </w:rPr>
        <w:t>再</w:t>
      </w:r>
      <w:r w:rsidR="002F440F" w:rsidRPr="00757531">
        <w:rPr>
          <w:rFonts w:ascii="標楷體" w:eastAsia="標楷體" w:hAnsi="標楷體" w:hint="eastAsia"/>
          <w:sz w:val="28"/>
          <w:szCs w:val="28"/>
        </w:rPr>
        <w:t>用電力將擊倒的板子立起來</w:t>
      </w:r>
      <w:r w:rsidRPr="00757531">
        <w:rPr>
          <w:rFonts w:ascii="標楷體" w:eastAsia="標楷體" w:hAnsi="標楷體" w:hint="eastAsia"/>
          <w:sz w:val="28"/>
          <w:szCs w:val="28"/>
        </w:rPr>
        <w:t>，酷炫且新奇</w:t>
      </w:r>
      <w:r w:rsidR="00072D7D" w:rsidRPr="00757531">
        <w:rPr>
          <w:rFonts w:ascii="標楷體" w:eastAsia="標楷體" w:hAnsi="標楷體" w:hint="eastAsia"/>
          <w:sz w:val="28"/>
          <w:szCs w:val="28"/>
        </w:rPr>
        <w:t>。</w:t>
      </w:r>
    </w:p>
    <w:p w:rsidR="00AF3833" w:rsidRPr="00757531" w:rsidRDefault="00AF3833" w:rsidP="00757531">
      <w:pPr>
        <w:spacing w:line="400" w:lineRule="exact"/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</w:p>
    <w:p w:rsidR="00135B21" w:rsidRPr="00757531" w:rsidRDefault="00757531" w:rsidP="0075753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二、</w:t>
      </w:r>
      <w:r w:rsidR="00D86685"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活動器材</w:t>
      </w:r>
    </w:p>
    <w:p w:rsidR="002947B4" w:rsidRPr="00757531" w:rsidRDefault="002947B4" w:rsidP="00125BA8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硬的保特瓶、膠帶、美工刀、砂紙、剪刀、氣球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8E47F9" w:rsidTr="008E47F9">
        <w:trPr>
          <w:trHeight w:val="1006"/>
        </w:trPr>
        <w:tc>
          <w:tcPr>
            <w:tcW w:w="4847" w:type="dxa"/>
          </w:tcPr>
          <w:p w:rsidR="008E47F9" w:rsidRDefault="008E47F9" w:rsidP="007575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FC3ED9C" wp14:editId="3A7F2E0C">
                  <wp:simplePos x="722630" y="26009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8640" cy="173736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1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149" cy="173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</w:tcPr>
          <w:p w:rsidR="008E47F9" w:rsidRDefault="008E47F9" w:rsidP="007575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4561FD6" wp14:editId="47101914">
                  <wp:simplePos x="0" y="0"/>
                  <wp:positionH relativeFrom="margin">
                    <wp:posOffset>28472</wp:posOffset>
                  </wp:positionH>
                  <wp:positionV relativeFrom="margin">
                    <wp:posOffset>15873</wp:posOffset>
                  </wp:positionV>
                  <wp:extent cx="3063875" cy="1723390"/>
                  <wp:effectExtent l="0" t="0" r="3175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1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875" cy="172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47F9" w:rsidTr="008E47F9">
        <w:tc>
          <w:tcPr>
            <w:tcW w:w="4847" w:type="dxa"/>
          </w:tcPr>
          <w:p w:rsidR="008E47F9" w:rsidRDefault="008E47F9" w:rsidP="007575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976BC3B" wp14:editId="1B1FF003">
                  <wp:simplePos x="722630" y="42379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8640" cy="173799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19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64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7" w:type="dxa"/>
          </w:tcPr>
          <w:p w:rsidR="008E47F9" w:rsidRDefault="008E47F9" w:rsidP="0075753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F824EA9" wp14:editId="55107DB0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46355</wp:posOffset>
                  </wp:positionV>
                  <wp:extent cx="3051810" cy="171704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19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57531" w:rsidRPr="00757531" w:rsidRDefault="00757531" w:rsidP="0075753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5B21" w:rsidRPr="00757531" w:rsidRDefault="00757531" w:rsidP="0075753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三、</w:t>
      </w:r>
      <w:r w:rsidR="002947B4"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活動內容</w:t>
      </w:r>
    </w:p>
    <w:p w:rsidR="002947B4" w:rsidRPr="00757531" w:rsidRDefault="002947B4" w:rsidP="00757531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製作空氣砲</w:t>
      </w:r>
    </w:p>
    <w:p w:rsidR="002947B4" w:rsidRPr="00757531" w:rsidRDefault="002947B4" w:rsidP="0075753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取一空的、質地較硬的保特瓶，不要太軟的保特瓶（例如裝礦泉水的）。</w:t>
      </w:r>
    </w:p>
    <w:p w:rsidR="002947B4" w:rsidRPr="00757531" w:rsidRDefault="002947B4" w:rsidP="0075753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以美工刀或剪刀，儘量平整的將保特瓶</w:t>
      </w:r>
      <w:r w:rsidR="00EC436D" w:rsidRPr="00757531">
        <w:rPr>
          <w:rFonts w:ascii="標楷體" w:eastAsia="標楷體" w:hAnsi="標楷體" w:hint="eastAsia"/>
          <w:sz w:val="28"/>
          <w:szCs w:val="28"/>
        </w:rPr>
        <w:t>「</w:t>
      </w:r>
      <w:r w:rsidRPr="00757531">
        <w:rPr>
          <w:rFonts w:ascii="標楷體" w:eastAsia="標楷體" w:hAnsi="標楷體" w:hint="eastAsia"/>
          <w:sz w:val="28"/>
          <w:szCs w:val="28"/>
        </w:rPr>
        <w:t>瓶底</w:t>
      </w:r>
      <w:r w:rsidR="00EC436D" w:rsidRPr="00757531">
        <w:rPr>
          <w:rFonts w:ascii="標楷體" w:eastAsia="標楷體" w:hAnsi="標楷體" w:hint="eastAsia"/>
          <w:sz w:val="28"/>
          <w:szCs w:val="28"/>
        </w:rPr>
        <w:t>」</w:t>
      </w:r>
      <w:r w:rsidRPr="00757531">
        <w:rPr>
          <w:rFonts w:ascii="標楷體" w:eastAsia="標楷體" w:hAnsi="標楷體" w:hint="eastAsia"/>
          <w:sz w:val="28"/>
          <w:szCs w:val="28"/>
        </w:rPr>
        <w:t>切除。</w:t>
      </w:r>
    </w:p>
    <w:p w:rsidR="002947B4" w:rsidRPr="00757531" w:rsidRDefault="002947B4" w:rsidP="0075753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將保特瓶的切口以剪刀修平或以砂紙磨平。</w:t>
      </w:r>
    </w:p>
    <w:p w:rsidR="002947B4" w:rsidRPr="00757531" w:rsidRDefault="002947B4" w:rsidP="0075753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lastRenderedPageBreak/>
        <w:t>取一氣球將頭部打死結後，切除底部約一半，再將氣球套在保特瓶的底部，並用膠帶在兩者交接四周黏貼牢固。</w:t>
      </w:r>
    </w:p>
    <w:p w:rsidR="002947B4" w:rsidRPr="00757531" w:rsidRDefault="002947B4" w:rsidP="00757531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拉放氣球打結處，</w:t>
      </w:r>
      <w:r w:rsidR="00AF60AB" w:rsidRPr="00757531">
        <w:rPr>
          <w:rFonts w:ascii="標楷體" w:eastAsia="標楷體" w:hAnsi="標楷體" w:hint="eastAsia"/>
          <w:sz w:val="28"/>
          <w:szCs w:val="28"/>
        </w:rPr>
        <w:t>感受「</w:t>
      </w:r>
      <w:r w:rsidRPr="00757531">
        <w:rPr>
          <w:rFonts w:ascii="標楷體" w:eastAsia="標楷體" w:hAnsi="標楷體" w:hint="eastAsia"/>
          <w:sz w:val="28"/>
          <w:szCs w:val="28"/>
        </w:rPr>
        <w:t>瓶口</w:t>
      </w:r>
      <w:r w:rsidR="00AF60AB" w:rsidRPr="00757531">
        <w:rPr>
          <w:rFonts w:ascii="標楷體" w:eastAsia="標楷體" w:hAnsi="標楷體" w:hint="eastAsia"/>
          <w:sz w:val="28"/>
          <w:szCs w:val="28"/>
        </w:rPr>
        <w:t>」</w:t>
      </w:r>
      <w:r w:rsidRPr="00757531">
        <w:rPr>
          <w:rFonts w:ascii="標楷體" w:eastAsia="標楷體" w:hAnsi="標楷體" w:hint="eastAsia"/>
          <w:sz w:val="28"/>
          <w:szCs w:val="28"/>
        </w:rPr>
        <w:t>吹出相當明顯的氣流</w:t>
      </w:r>
      <w:r w:rsidR="00AF60AB" w:rsidRPr="00757531">
        <w:rPr>
          <w:rFonts w:ascii="標楷體" w:eastAsia="標楷體" w:hAnsi="標楷體" w:hint="eastAsia"/>
          <w:sz w:val="28"/>
          <w:szCs w:val="28"/>
        </w:rPr>
        <w:t>。</w:t>
      </w:r>
    </w:p>
    <w:p w:rsidR="002947B4" w:rsidRDefault="002947B4" w:rsidP="00757531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將空氣砲對準數位標靶，看能得到幾分？</w:t>
      </w:r>
    </w:p>
    <w:p w:rsidR="00125BA8" w:rsidRPr="00757531" w:rsidRDefault="00125BA8" w:rsidP="00125BA8">
      <w:pPr>
        <w:pStyle w:val="a7"/>
        <w:spacing w:line="400" w:lineRule="exact"/>
        <w:ind w:leftChars="0" w:left="360"/>
        <w:rPr>
          <w:rFonts w:ascii="標楷體" w:eastAsia="標楷體" w:hAnsi="標楷體" w:hint="eastAsia"/>
          <w:sz w:val="28"/>
          <w:szCs w:val="28"/>
        </w:rPr>
      </w:pPr>
    </w:p>
    <w:p w:rsidR="002947B4" w:rsidRPr="00757531" w:rsidRDefault="00757531" w:rsidP="0075753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四、</w:t>
      </w:r>
      <w:r w:rsidR="002947B4"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原理探討</w:t>
      </w:r>
    </w:p>
    <w:p w:rsidR="002947B4" w:rsidRPr="00757531" w:rsidRDefault="002947B4" w:rsidP="0075753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757531">
        <w:rPr>
          <w:rFonts w:ascii="標楷體" w:eastAsia="標楷體" w:hAnsi="標楷體" w:hint="eastAsia"/>
          <w:sz w:val="28"/>
          <w:szCs w:val="28"/>
          <w:shd w:val="clear" w:color="auto" w:fill="FFFFFF"/>
        </w:rPr>
        <w:t>空氣砲原理：</w:t>
      </w:r>
      <w:r w:rsidRPr="00757531">
        <w:rPr>
          <w:rFonts w:ascii="標楷體" w:eastAsia="標楷體" w:hAnsi="標楷體"/>
          <w:sz w:val="28"/>
          <w:szCs w:val="28"/>
          <w:shd w:val="clear" w:color="auto" w:fill="FFFFFF"/>
        </w:rPr>
        <w:t>拉動氣球時，氣球膜體積增大，釋放氣球膜時，膜擠壓空氣，被擠壓的空氣，傳遞能量，空氣振動造成的能量釋放，可以讓空氣像隱形子彈一樣，快速飛出 。</w:t>
      </w:r>
    </w:p>
    <w:p w:rsidR="002947B4" w:rsidRPr="00125BA8" w:rsidRDefault="002947B4" w:rsidP="0075753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  <w:shd w:val="clear" w:color="auto" w:fill="FFFFFF"/>
        </w:rPr>
        <w:t>數位標靶原理：以紅外線感測器，偵查擊倒的標靶數並計算成績。</w:t>
      </w:r>
    </w:p>
    <w:p w:rsidR="00125BA8" w:rsidRPr="00757531" w:rsidRDefault="00125BA8" w:rsidP="00125BA8">
      <w:pPr>
        <w:pStyle w:val="a7"/>
        <w:spacing w:line="400" w:lineRule="exact"/>
        <w:ind w:leftChars="0" w:left="36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F15B70" w:rsidRPr="00757531" w:rsidRDefault="00757531" w:rsidP="0075753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五、</w:t>
      </w:r>
      <w:r w:rsidR="00F15B70" w:rsidRPr="00757531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結合課程範圍</w:t>
      </w:r>
    </w:p>
    <w:p w:rsidR="00F15B70" w:rsidRPr="00757531" w:rsidRDefault="00EC436D" w:rsidP="0075753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7531">
        <w:rPr>
          <w:rFonts w:ascii="標楷體" w:eastAsia="標楷體" w:hAnsi="標楷體" w:hint="eastAsia"/>
          <w:sz w:val="28"/>
          <w:szCs w:val="28"/>
        </w:rPr>
        <w:t>南一版三年級上學期自然「空氣與水」單元</w:t>
      </w:r>
    </w:p>
    <w:sectPr w:rsidR="00F15B70" w:rsidRPr="00757531" w:rsidSect="003F7C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E3" w:rsidRDefault="009A6AE3" w:rsidP="003F450D">
      <w:r>
        <w:separator/>
      </w:r>
    </w:p>
  </w:endnote>
  <w:endnote w:type="continuationSeparator" w:id="0">
    <w:p w:rsidR="009A6AE3" w:rsidRDefault="009A6AE3" w:rsidP="003F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古印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E3" w:rsidRDefault="009A6AE3" w:rsidP="003F450D">
      <w:r>
        <w:separator/>
      </w:r>
    </w:p>
  </w:footnote>
  <w:footnote w:type="continuationSeparator" w:id="0">
    <w:p w:rsidR="009A6AE3" w:rsidRDefault="009A6AE3" w:rsidP="003F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5D6E"/>
    <w:multiLevelType w:val="hybridMultilevel"/>
    <w:tmpl w:val="F802FDF8"/>
    <w:lvl w:ilvl="0" w:tplc="878C8CFA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39473F6"/>
    <w:multiLevelType w:val="hybridMultilevel"/>
    <w:tmpl w:val="3104B8BA"/>
    <w:lvl w:ilvl="0" w:tplc="E9109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7F1A59"/>
    <w:multiLevelType w:val="hybridMultilevel"/>
    <w:tmpl w:val="B002CFE4"/>
    <w:lvl w:ilvl="0" w:tplc="9F6A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57"/>
    <w:rsid w:val="00072D7D"/>
    <w:rsid w:val="00125BA8"/>
    <w:rsid w:val="00135B21"/>
    <w:rsid w:val="00146B57"/>
    <w:rsid w:val="00166F6A"/>
    <w:rsid w:val="002947B4"/>
    <w:rsid w:val="002F440F"/>
    <w:rsid w:val="003F450D"/>
    <w:rsid w:val="003F7C57"/>
    <w:rsid w:val="00504D3D"/>
    <w:rsid w:val="00552171"/>
    <w:rsid w:val="00713EB0"/>
    <w:rsid w:val="00757531"/>
    <w:rsid w:val="007725F6"/>
    <w:rsid w:val="008A4E9C"/>
    <w:rsid w:val="008E47F9"/>
    <w:rsid w:val="008F643E"/>
    <w:rsid w:val="008F7C98"/>
    <w:rsid w:val="009A6AE3"/>
    <w:rsid w:val="00AF3833"/>
    <w:rsid w:val="00AF4E8A"/>
    <w:rsid w:val="00AF60AB"/>
    <w:rsid w:val="00D86685"/>
    <w:rsid w:val="00E72AEA"/>
    <w:rsid w:val="00EC436D"/>
    <w:rsid w:val="00F15B70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99955"/>
  <w15:docId w15:val="{A8F5FAE6-E187-4224-B71E-24063B2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5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50D"/>
    <w:rPr>
      <w:sz w:val="20"/>
      <w:szCs w:val="20"/>
    </w:rPr>
  </w:style>
  <w:style w:type="paragraph" w:styleId="a7">
    <w:name w:val="List Paragraph"/>
    <w:basedOn w:val="a"/>
    <w:uiPriority w:val="34"/>
    <w:qFormat/>
    <w:rsid w:val="002947B4"/>
    <w:pPr>
      <w:ind w:leftChars="200" w:left="480"/>
    </w:pPr>
  </w:style>
  <w:style w:type="table" w:styleId="a8">
    <w:name w:val="Table Grid"/>
    <w:basedOn w:val="a1"/>
    <w:uiPriority w:val="59"/>
    <w:rsid w:val="008E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4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4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3</cp:revision>
  <dcterms:created xsi:type="dcterms:W3CDTF">2022-10-06T00:23:00Z</dcterms:created>
  <dcterms:modified xsi:type="dcterms:W3CDTF">2022-10-06T00:25:00Z</dcterms:modified>
</cp:coreProperties>
</file>