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48A9E" w14:textId="4DBBD8D3" w:rsidR="008C4D85" w:rsidRPr="001728FB" w:rsidRDefault="006930A6" w:rsidP="00333118">
      <w:pPr>
        <w:jc w:val="center"/>
        <w:rPr>
          <w:rFonts w:ascii="標楷體" w:eastAsia="標楷體" w:hAnsi="標楷體"/>
          <w:b/>
          <w:sz w:val="44"/>
          <w:szCs w:val="52"/>
        </w:rPr>
      </w:pPr>
      <w:r w:rsidRPr="001728FB">
        <w:rPr>
          <w:rFonts w:ascii="標楷體" w:eastAsia="標楷體" w:hAnsi="標楷體" w:hint="eastAsia"/>
          <w:b/>
          <w:sz w:val="44"/>
          <w:szCs w:val="52"/>
        </w:rPr>
        <w:t>吹出吸引力，眼見不為憑</w:t>
      </w:r>
    </w:p>
    <w:p w14:paraId="534690A9" w14:textId="77777777" w:rsidR="008C4D85" w:rsidRPr="00333118" w:rsidRDefault="008C4D85" w:rsidP="008C4D85">
      <w:pPr>
        <w:jc w:val="right"/>
        <w:rPr>
          <w:rFonts w:ascii="標楷體" w:eastAsia="標楷體" w:hAnsi="標楷體"/>
        </w:rPr>
      </w:pPr>
      <w:r w:rsidRPr="00333118">
        <w:rPr>
          <w:rFonts w:ascii="標楷體" w:eastAsia="標楷體" w:hAnsi="標楷體"/>
        </w:rPr>
        <w:t>校名：</w:t>
      </w:r>
      <w:r w:rsidRPr="00333118">
        <w:rPr>
          <w:rFonts w:ascii="標楷體" w:eastAsia="標楷體" w:hAnsi="標楷體" w:hint="eastAsia"/>
        </w:rPr>
        <w:t>福山</w:t>
      </w:r>
      <w:r w:rsidRPr="00333118">
        <w:rPr>
          <w:rFonts w:ascii="標楷體" w:eastAsia="標楷體" w:hAnsi="標楷體"/>
        </w:rPr>
        <w:t>國</w:t>
      </w:r>
      <w:r w:rsidRPr="00333118">
        <w:rPr>
          <w:rFonts w:ascii="標楷體" w:eastAsia="標楷體" w:hAnsi="標楷體" w:hint="eastAsia"/>
        </w:rPr>
        <w:t>中</w:t>
      </w:r>
      <w:r w:rsidRPr="00333118">
        <w:rPr>
          <w:rFonts w:ascii="標楷體" w:eastAsia="標楷體" w:hAnsi="標楷體"/>
        </w:rPr>
        <w:t xml:space="preserve"> </w:t>
      </w:r>
    </w:p>
    <w:p w14:paraId="55288540" w14:textId="35FDFA8B" w:rsidR="008C4D85" w:rsidRPr="00333118" w:rsidRDefault="008C4D85" w:rsidP="008C4D85">
      <w:pPr>
        <w:jc w:val="right"/>
        <w:rPr>
          <w:rFonts w:ascii="標楷體" w:eastAsia="標楷體" w:hAnsi="標楷體"/>
        </w:rPr>
      </w:pPr>
      <w:r w:rsidRPr="00333118">
        <w:rPr>
          <w:rFonts w:ascii="標楷體" w:eastAsia="標楷體" w:hAnsi="標楷體"/>
        </w:rPr>
        <w:t>指導老師：</w:t>
      </w:r>
      <w:r w:rsidR="006930A6" w:rsidRPr="00333118">
        <w:rPr>
          <w:rFonts w:ascii="標楷體" w:eastAsia="標楷體" w:hAnsi="標楷體" w:hint="eastAsia"/>
        </w:rPr>
        <w:t>陳</w:t>
      </w:r>
      <w:proofErr w:type="gramStart"/>
      <w:r w:rsidR="006930A6" w:rsidRPr="00333118">
        <w:rPr>
          <w:rFonts w:ascii="標楷體" w:eastAsia="標楷體" w:hAnsi="標楷體" w:hint="eastAsia"/>
        </w:rPr>
        <w:t>宥</w:t>
      </w:r>
      <w:proofErr w:type="gramEnd"/>
      <w:r w:rsidR="006930A6" w:rsidRPr="00333118">
        <w:rPr>
          <w:rFonts w:ascii="標楷體" w:eastAsia="標楷體" w:hAnsi="標楷體" w:hint="eastAsia"/>
        </w:rPr>
        <w:t>嘉、</w:t>
      </w:r>
      <w:r w:rsidRPr="00333118">
        <w:rPr>
          <w:rFonts w:ascii="標楷體" w:eastAsia="標楷體" w:hAnsi="標楷體" w:hint="eastAsia"/>
        </w:rPr>
        <w:t>周益村</w:t>
      </w:r>
    </w:p>
    <w:p w14:paraId="0E8CCAA2" w14:textId="77777777" w:rsidR="008C4D85" w:rsidRPr="00333118" w:rsidRDefault="008C4D85" w:rsidP="008C4D85">
      <w:pPr>
        <w:jc w:val="right"/>
        <w:rPr>
          <w:rFonts w:ascii="標楷體" w:eastAsia="標楷體" w:hAnsi="標楷體"/>
        </w:rPr>
      </w:pPr>
    </w:p>
    <w:p w14:paraId="4A466F49" w14:textId="3F429527" w:rsidR="008C4D85" w:rsidRPr="00333118" w:rsidRDefault="008C4D85" w:rsidP="008C4D85">
      <w:pPr>
        <w:rPr>
          <w:rFonts w:ascii="標楷體" w:eastAsia="標楷體" w:hAnsi="標楷體"/>
          <w:sz w:val="40"/>
          <w:szCs w:val="40"/>
        </w:rPr>
      </w:pPr>
      <w:r w:rsidRPr="00333118">
        <w:rPr>
          <w:rFonts w:ascii="標楷體" w:eastAsia="標楷體" w:hAnsi="標楷體" w:hint="eastAsia"/>
          <w:sz w:val="40"/>
          <w:szCs w:val="40"/>
        </w:rPr>
        <w:t>一</w:t>
      </w:r>
      <w:r w:rsidR="00254F4F" w:rsidRPr="00333118">
        <w:rPr>
          <w:rFonts w:ascii="標楷體" w:eastAsia="標楷體" w:hAnsi="標楷體" w:hint="eastAsia"/>
          <w:sz w:val="40"/>
          <w:szCs w:val="40"/>
        </w:rPr>
        <w:t>、</w:t>
      </w:r>
      <w:r w:rsidRPr="00333118">
        <w:rPr>
          <w:rFonts w:ascii="標楷體" w:eastAsia="標楷體" w:hAnsi="標楷體"/>
          <w:sz w:val="40"/>
          <w:szCs w:val="40"/>
        </w:rPr>
        <w:t>旨趣</w:t>
      </w:r>
    </w:p>
    <w:p w14:paraId="78830AC9" w14:textId="4FA33538" w:rsidR="00FE37E9" w:rsidRPr="00333118" w:rsidRDefault="00333118" w:rsidP="00333118">
      <w:pPr>
        <w:ind w:firstLineChars="200" w:firstLine="48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</w:rPr>
        <w:t>生活裡</w:t>
      </w:r>
      <w:r w:rsidRPr="00333118">
        <w:rPr>
          <w:rFonts w:ascii="標楷體" w:eastAsia="標楷體" w:hAnsi="標楷體" w:hint="eastAsia"/>
        </w:rPr>
        <w:t>有很多的習以為常，理所當然，這是人的天性使然。科學就是在打破與探索這樣違背直覺的過程，</w:t>
      </w:r>
      <w:r>
        <w:rPr>
          <w:rFonts w:ascii="標楷體" w:eastAsia="標楷體" w:hAnsi="標楷體" w:hint="eastAsia"/>
        </w:rPr>
        <w:t>不斷地激發與想像，</w:t>
      </w:r>
      <w:r w:rsidRPr="00333118">
        <w:rPr>
          <w:rFonts w:ascii="標楷體" w:eastAsia="標楷體" w:hAnsi="標楷體" w:hint="eastAsia"/>
        </w:rPr>
        <w:t>其中的樂趣與啟發，是人類文明得以往前的最大動力。於是我們設計了下列兩個活動</w:t>
      </w:r>
      <w:r>
        <w:rPr>
          <w:rFonts w:ascii="標楷體" w:eastAsia="標楷體" w:hAnsi="標楷體" w:hint="eastAsia"/>
        </w:rPr>
        <w:t>，讓參與的學生及群眾可以探索及實作</w:t>
      </w:r>
      <w:r w:rsidRPr="00333118">
        <w:rPr>
          <w:rFonts w:ascii="標楷體" w:eastAsia="標楷體" w:hAnsi="標楷體" w:hint="eastAsia"/>
        </w:rPr>
        <w:t>。</w:t>
      </w:r>
      <w:r w:rsidR="00577AD7" w:rsidRPr="00333118">
        <w:rPr>
          <w:rFonts w:ascii="標楷體" w:eastAsia="標楷體" w:hAnsi="標楷體"/>
          <w:noProof/>
        </w:rPr>
        <w:t xml:space="preserve"> </w:t>
      </w:r>
    </w:p>
    <w:p w14:paraId="1B7FB52B" w14:textId="3EDFACA7" w:rsidR="008C4D85" w:rsidRPr="00333118" w:rsidRDefault="008C4D85" w:rsidP="001070A2">
      <w:pPr>
        <w:widowControl/>
        <w:ind w:firstLineChars="236" w:firstLine="566"/>
        <w:rPr>
          <w:rFonts w:ascii="標楷體" w:eastAsia="標楷體" w:hAnsi="標楷體" w:cs="新細明體"/>
          <w:kern w:val="0"/>
          <w:szCs w:val="24"/>
        </w:rPr>
      </w:pPr>
      <w:r w:rsidRPr="00333118">
        <w:rPr>
          <w:rFonts w:ascii="標楷體" w:eastAsia="標楷體" w:hAnsi="標楷體" w:cs="新細明體"/>
          <w:kern w:val="0"/>
          <w:szCs w:val="24"/>
        </w:rPr>
        <w:fldChar w:fldCharType="begin"/>
      </w:r>
      <w:r w:rsidRPr="00333118">
        <w:rPr>
          <w:rFonts w:ascii="標楷體" w:eastAsia="標楷體" w:hAnsi="標楷體" w:cs="新細明體"/>
          <w:kern w:val="0"/>
          <w:szCs w:val="24"/>
        </w:rPr>
        <w:instrText xml:space="preserve"> INCLUDEPICTURE "https://mmbiz.qpic.cn/mmbiz_jpg/fY7OeJJl5sLknghic9iaolYVjH4ZQ5thTbArCvicrUmQEhXpG1mOjqrTAtJPj5YWxOZbxVspxgqDDGDibJ70IugU2Q/0?wx_fmt=jpeg" \* MERGEFORMATINET </w:instrText>
      </w:r>
      <w:r w:rsidRPr="00333118">
        <w:rPr>
          <w:rFonts w:ascii="標楷體" w:eastAsia="標楷體" w:hAnsi="標楷體" w:cs="新細明體"/>
          <w:kern w:val="0"/>
          <w:szCs w:val="24"/>
        </w:rPr>
        <w:fldChar w:fldCharType="end"/>
      </w:r>
    </w:p>
    <w:p w14:paraId="0D55EC8B" w14:textId="3C42CD6D" w:rsidR="008C4D85" w:rsidRPr="00333118" w:rsidRDefault="008C4D85" w:rsidP="008C4D85">
      <w:pPr>
        <w:rPr>
          <w:rFonts w:ascii="標楷體" w:eastAsia="標楷體" w:hAnsi="標楷體"/>
          <w:sz w:val="40"/>
          <w:szCs w:val="40"/>
        </w:rPr>
      </w:pPr>
      <w:r w:rsidRPr="00333118">
        <w:rPr>
          <w:rFonts w:ascii="標楷體" w:eastAsia="標楷體" w:hAnsi="標楷體" w:hint="eastAsia"/>
          <w:sz w:val="40"/>
          <w:szCs w:val="40"/>
        </w:rPr>
        <w:t>二</w:t>
      </w:r>
      <w:r w:rsidR="00254F4F" w:rsidRPr="00333118">
        <w:rPr>
          <w:rFonts w:ascii="標楷體" w:eastAsia="標楷體" w:hAnsi="標楷體" w:hint="eastAsia"/>
          <w:sz w:val="40"/>
          <w:szCs w:val="40"/>
        </w:rPr>
        <w:t>、</w:t>
      </w:r>
      <w:r w:rsidRPr="00333118">
        <w:rPr>
          <w:rFonts w:ascii="標楷體" w:eastAsia="標楷體" w:hAnsi="標楷體" w:hint="eastAsia"/>
          <w:sz w:val="40"/>
          <w:szCs w:val="40"/>
        </w:rPr>
        <w:t>操作說明</w:t>
      </w:r>
    </w:p>
    <w:p w14:paraId="43F79301" w14:textId="32E4F555" w:rsidR="00333118" w:rsidRPr="00333118" w:rsidRDefault="00333118" w:rsidP="008C4D85">
      <w:pPr>
        <w:rPr>
          <w:rFonts w:ascii="標楷體" w:eastAsia="標楷體" w:hAnsi="標楷體"/>
          <w:b/>
        </w:rPr>
      </w:pPr>
      <w:r w:rsidRPr="00333118">
        <w:rPr>
          <w:rFonts w:ascii="標楷體" w:eastAsia="標楷體" w:hAnsi="標楷體" w:hint="eastAsia"/>
          <w:b/>
        </w:rPr>
        <w:t>第一部分</w:t>
      </w:r>
      <w:r w:rsidRPr="00333118">
        <w:rPr>
          <w:rFonts w:ascii="標楷體" w:eastAsia="標楷體" w:hAnsi="標楷體"/>
          <w:b/>
        </w:rPr>
        <w:tab/>
      </w:r>
      <w:r w:rsidRPr="00333118">
        <w:rPr>
          <w:rFonts w:ascii="標楷體" w:eastAsia="標楷體" w:hAnsi="標楷體" w:hint="eastAsia"/>
          <w:b/>
        </w:rPr>
        <w:t>「吹</w:t>
      </w:r>
      <w:r w:rsidRPr="00333118">
        <w:rPr>
          <w:rFonts w:ascii="標楷體" w:eastAsia="標楷體" w:hAnsi="標楷體" w:hint="eastAsia"/>
          <w:b/>
          <w:szCs w:val="28"/>
        </w:rPr>
        <w:t>」</w:t>
      </w:r>
      <w:r w:rsidRPr="00333118">
        <w:rPr>
          <w:rFonts w:ascii="標楷體" w:eastAsia="標楷體" w:hAnsi="標楷體" w:hint="eastAsia"/>
          <w:b/>
        </w:rPr>
        <w:t>出「吸</w:t>
      </w:r>
      <w:r w:rsidRPr="00333118">
        <w:rPr>
          <w:rFonts w:ascii="標楷體" w:eastAsia="標楷體" w:hAnsi="標楷體" w:hint="eastAsia"/>
          <w:b/>
          <w:szCs w:val="28"/>
        </w:rPr>
        <w:t>」</w:t>
      </w:r>
      <w:r w:rsidRPr="00333118">
        <w:rPr>
          <w:rFonts w:ascii="標楷體" w:eastAsia="標楷體" w:hAnsi="標楷體" w:hint="eastAsia"/>
          <w:b/>
        </w:rPr>
        <w:t>引力</w:t>
      </w:r>
    </w:p>
    <w:p w14:paraId="79E8BE8A" w14:textId="74619639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第一關：</w:t>
      </w:r>
    </w:p>
    <w:p w14:paraId="70E2AD5D" w14:textId="5ECCFC8B" w:rsidR="00333118" w:rsidRPr="00333118" w:rsidRDefault="004F3674" w:rsidP="0033311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458D5C1E" wp14:editId="2B81CB69">
            <wp:simplePos x="0" y="0"/>
            <wp:positionH relativeFrom="column">
              <wp:posOffset>3843655</wp:posOffset>
            </wp:positionH>
            <wp:positionV relativeFrom="paragraph">
              <wp:posOffset>72390</wp:posOffset>
            </wp:positionV>
            <wp:extent cx="2735580" cy="1541145"/>
            <wp:effectExtent l="0" t="0" r="7620" b="1905"/>
            <wp:wrapTight wrapText="bothSides">
              <wp:wrapPolygon edited="0">
                <wp:start x="0" y="0"/>
                <wp:lineTo x="0" y="21360"/>
                <wp:lineTo x="21510" y="21360"/>
                <wp:lineTo x="2151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55951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118" w:rsidRPr="00333118">
        <w:rPr>
          <w:rFonts w:ascii="標楷體" w:eastAsia="標楷體" w:hAnsi="標楷體" w:hint="eastAsia"/>
        </w:rPr>
        <w:t xml:space="preserve">   (1)將塑膠管一端快速旋轉。</w:t>
      </w:r>
    </w:p>
    <w:p w14:paraId="4321C517" w14:textId="77777777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 xml:space="preserve">   (2)將塑膠管靜止的一端放入紙屑盒中。</w:t>
      </w:r>
    </w:p>
    <w:p w14:paraId="0192EA63" w14:textId="5F7A08C1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 xml:space="preserve">   (3)加快旋轉速度即可將塑膠管另一端的紙屑吸起。</w:t>
      </w:r>
    </w:p>
    <w:p w14:paraId="7C368212" w14:textId="4FD9AED8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第二關：</w:t>
      </w:r>
    </w:p>
    <w:p w14:paraId="5228EFE4" w14:textId="1CA39048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 xml:space="preserve"> </w:t>
      </w:r>
      <w:r w:rsidRPr="00333118">
        <w:rPr>
          <w:rFonts w:ascii="標楷體" w:eastAsia="標楷體" w:hAnsi="標楷體"/>
        </w:rPr>
        <w:t xml:space="preserve"> </w:t>
      </w:r>
      <w:r w:rsidRPr="00333118">
        <w:rPr>
          <w:rFonts w:ascii="標楷體" w:eastAsia="標楷體" w:hAnsi="標楷體" w:hint="eastAsia"/>
        </w:rPr>
        <w:t>由第一關了解氣流速度越快，壓力越小，造成空氣往壓力小的一端流動，並利用此原理將盤子中的保麗龍</w:t>
      </w:r>
      <w:proofErr w:type="gramStart"/>
      <w:r w:rsidRPr="00333118">
        <w:rPr>
          <w:rFonts w:ascii="標楷體" w:eastAsia="標楷體" w:hAnsi="標楷體" w:hint="eastAsia"/>
        </w:rPr>
        <w:t>球吸至</w:t>
      </w:r>
      <w:proofErr w:type="gramEnd"/>
      <w:r w:rsidRPr="00333118">
        <w:rPr>
          <w:rFonts w:ascii="標楷體" w:eastAsia="標楷體" w:hAnsi="標楷體" w:hint="eastAsia"/>
        </w:rPr>
        <w:t>另一個盤子中，每顆球上都有分數，在挑戰時間內累計分數，記錄於得分排行榜。</w:t>
      </w:r>
    </w:p>
    <w:p w14:paraId="0787CCE2" w14:textId="667672CF" w:rsidR="00333118" w:rsidRPr="00333118" w:rsidRDefault="00333118" w:rsidP="00333118">
      <w:pPr>
        <w:ind w:firstLineChars="150" w:firstLine="360"/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(1)將吹風機靠近塑膠管。</w:t>
      </w:r>
    </w:p>
    <w:p w14:paraId="7FCB9F6A" w14:textId="6ED8BA89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 xml:space="preserve">   (2)調整風向使得保麗龍球由塑膠管被吸起。</w:t>
      </w:r>
    </w:p>
    <w:p w14:paraId="41AF90E1" w14:textId="0B78FBC7" w:rsidR="00333118" w:rsidRPr="00333118" w:rsidRDefault="004F3674" w:rsidP="003331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FC1D78A" wp14:editId="2AC8F275">
            <wp:simplePos x="0" y="0"/>
            <wp:positionH relativeFrom="column">
              <wp:posOffset>4755515</wp:posOffset>
            </wp:positionH>
            <wp:positionV relativeFrom="paragraph">
              <wp:posOffset>216535</wp:posOffset>
            </wp:positionV>
            <wp:extent cx="1510030" cy="2014855"/>
            <wp:effectExtent l="0" t="4763" r="9208" b="9207"/>
            <wp:wrapTight wrapText="bothSides">
              <wp:wrapPolygon edited="0">
                <wp:start x="-68" y="21549"/>
                <wp:lineTo x="21459" y="21549"/>
                <wp:lineTo x="21459" y="106"/>
                <wp:lineTo x="-68" y="106"/>
                <wp:lineTo x="-68" y="21549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351846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003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118" w:rsidRPr="00333118">
        <w:rPr>
          <w:rFonts w:ascii="標楷體" w:eastAsia="標楷體" w:hAnsi="標楷體" w:hint="eastAsia"/>
        </w:rPr>
        <w:t xml:space="preserve">   (3)將吸起的保麗</w:t>
      </w:r>
      <w:proofErr w:type="gramStart"/>
      <w:r w:rsidR="00333118" w:rsidRPr="00333118">
        <w:rPr>
          <w:rFonts w:ascii="標楷體" w:eastAsia="標楷體" w:hAnsi="標楷體" w:hint="eastAsia"/>
        </w:rPr>
        <w:t>龍球移至</w:t>
      </w:r>
      <w:proofErr w:type="gramEnd"/>
      <w:r w:rsidR="00333118" w:rsidRPr="00333118">
        <w:rPr>
          <w:rFonts w:ascii="標楷體" w:eastAsia="標楷體" w:hAnsi="標楷體" w:hint="eastAsia"/>
        </w:rPr>
        <w:t>另一個盤子中便得分。</w:t>
      </w:r>
    </w:p>
    <w:p w14:paraId="1732A9A4" w14:textId="645C5A64" w:rsidR="00333118" w:rsidRPr="00333118" w:rsidRDefault="00333118" w:rsidP="00333118">
      <w:pPr>
        <w:rPr>
          <w:rFonts w:ascii="標楷體" w:eastAsia="標楷體" w:hAnsi="標楷體" w:hint="eastAsia"/>
        </w:rPr>
      </w:pPr>
    </w:p>
    <w:p w14:paraId="2DB45334" w14:textId="0FB14EEA" w:rsidR="00333118" w:rsidRPr="00333118" w:rsidRDefault="00333118" w:rsidP="008C4D85">
      <w:pPr>
        <w:rPr>
          <w:rFonts w:ascii="標楷體" w:eastAsia="標楷體" w:hAnsi="標楷體" w:hint="eastAsia"/>
          <w:b/>
        </w:rPr>
      </w:pPr>
      <w:r w:rsidRPr="00333118">
        <w:rPr>
          <w:rFonts w:ascii="標楷體" w:eastAsia="標楷體" w:hAnsi="標楷體" w:hint="eastAsia"/>
          <w:b/>
        </w:rPr>
        <w:t>第二部分</w:t>
      </w:r>
      <w:r w:rsidRPr="00333118">
        <w:rPr>
          <w:rFonts w:ascii="標楷體" w:eastAsia="標楷體" w:hAnsi="標楷體"/>
          <w:b/>
        </w:rPr>
        <w:tab/>
      </w:r>
      <w:r w:rsidRPr="00333118">
        <w:rPr>
          <w:rFonts w:ascii="標楷體" w:eastAsia="標楷體" w:hAnsi="標楷體" w:hint="eastAsia"/>
          <w:b/>
        </w:rPr>
        <w:t>眼見不為「憑</w:t>
      </w:r>
      <w:r w:rsidRPr="00333118">
        <w:rPr>
          <w:rFonts w:ascii="標楷體" w:eastAsia="標楷體" w:hAnsi="標楷體" w:hint="eastAsia"/>
          <w:b/>
          <w:szCs w:val="28"/>
        </w:rPr>
        <w:t>」</w:t>
      </w:r>
    </w:p>
    <w:p w14:paraId="346053A2" w14:textId="627BFD89" w:rsidR="008C4D85" w:rsidRPr="00333118" w:rsidRDefault="008C4D85" w:rsidP="008C4D85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第一關：</w:t>
      </w:r>
    </w:p>
    <w:p w14:paraId="74B191FD" w14:textId="2DCF6CF5" w:rsidR="008C4D85" w:rsidRPr="00333118" w:rsidRDefault="00577AD7" w:rsidP="00577AD7">
      <w:pPr>
        <w:ind w:firstLineChars="236" w:firstLine="566"/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A4</w:t>
      </w:r>
      <w:r w:rsidR="00FE37E9" w:rsidRPr="00333118">
        <w:rPr>
          <w:rFonts w:ascii="標楷體" w:eastAsia="標楷體" w:hAnsi="標楷體" w:hint="eastAsia"/>
        </w:rPr>
        <w:t>紙，剪出一個洞，使得</w:t>
      </w:r>
      <w:r w:rsidRPr="00333118">
        <w:rPr>
          <w:rFonts w:ascii="標楷體" w:eastAsia="標楷體" w:hAnsi="標楷體" w:hint="eastAsia"/>
        </w:rPr>
        <w:t>人可以</w:t>
      </w:r>
      <w:proofErr w:type="gramStart"/>
      <w:r w:rsidRPr="00333118">
        <w:rPr>
          <w:rFonts w:ascii="標楷體" w:eastAsia="標楷體" w:hAnsi="標楷體" w:hint="eastAsia"/>
        </w:rPr>
        <w:t>穿過紙洞</w:t>
      </w:r>
      <w:proofErr w:type="gramEnd"/>
      <w:r w:rsidRPr="00333118">
        <w:rPr>
          <w:rFonts w:ascii="標楷體" w:eastAsia="標楷體" w:hAnsi="標楷體" w:hint="eastAsia"/>
        </w:rPr>
        <w:t>。</w:t>
      </w:r>
    </w:p>
    <w:p w14:paraId="5B3A8FD8" w14:textId="1509F12A" w:rsidR="008C4D85" w:rsidRPr="00333118" w:rsidRDefault="008C4D85" w:rsidP="008C4D85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第二關：</w:t>
      </w:r>
    </w:p>
    <w:p w14:paraId="5BC31DBA" w14:textId="1BAAB259" w:rsidR="008C4D85" w:rsidRPr="00333118" w:rsidRDefault="00577AD7" w:rsidP="00254F4F">
      <w:pPr>
        <w:ind w:firstLineChars="236" w:firstLine="566"/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將</w:t>
      </w:r>
      <w:r w:rsidR="00254F4F" w:rsidRPr="00333118">
        <w:rPr>
          <w:rFonts w:ascii="標楷體" w:eastAsia="標楷體" w:hAnsi="標楷體" w:hint="eastAsia"/>
        </w:rPr>
        <w:t>紙張</w:t>
      </w:r>
      <w:proofErr w:type="gramStart"/>
      <w:r w:rsidR="00254F4F" w:rsidRPr="00333118">
        <w:rPr>
          <w:rFonts w:ascii="標楷體" w:eastAsia="標楷體" w:hAnsi="標楷體" w:hint="eastAsia"/>
        </w:rPr>
        <w:t>剪出形如右</w:t>
      </w:r>
      <w:proofErr w:type="gramEnd"/>
      <w:r w:rsidR="00254F4F" w:rsidRPr="00333118">
        <w:rPr>
          <w:rFonts w:ascii="標楷體" w:eastAsia="標楷體" w:hAnsi="標楷體" w:hint="eastAsia"/>
        </w:rPr>
        <w:t>圖的狀態。</w:t>
      </w:r>
    </w:p>
    <w:p w14:paraId="7E88CB68" w14:textId="77777777" w:rsidR="00254F4F" w:rsidRPr="00333118" w:rsidRDefault="00254F4F" w:rsidP="00254F4F">
      <w:pPr>
        <w:ind w:firstLineChars="236" w:firstLine="566"/>
        <w:rPr>
          <w:rFonts w:ascii="標楷體" w:eastAsia="標楷體" w:hAnsi="標楷體"/>
        </w:rPr>
      </w:pPr>
    </w:p>
    <w:p w14:paraId="67584F72" w14:textId="335C8B6A" w:rsidR="008C4D85" w:rsidRPr="00333118" w:rsidRDefault="008C4D85" w:rsidP="008C4D85">
      <w:pPr>
        <w:rPr>
          <w:rFonts w:ascii="標楷體" w:eastAsia="標楷體" w:hAnsi="標楷體"/>
          <w:sz w:val="40"/>
          <w:szCs w:val="40"/>
        </w:rPr>
      </w:pPr>
      <w:r w:rsidRPr="00333118">
        <w:rPr>
          <w:rFonts w:ascii="標楷體" w:eastAsia="標楷體" w:hAnsi="標楷體" w:hint="eastAsia"/>
          <w:sz w:val="40"/>
          <w:szCs w:val="40"/>
        </w:rPr>
        <w:t>三</w:t>
      </w:r>
      <w:r w:rsidR="00254F4F" w:rsidRPr="00333118">
        <w:rPr>
          <w:rFonts w:ascii="標楷體" w:eastAsia="標楷體" w:hAnsi="標楷體" w:hint="eastAsia"/>
          <w:sz w:val="40"/>
          <w:szCs w:val="40"/>
        </w:rPr>
        <w:t>、</w:t>
      </w:r>
      <w:r w:rsidRPr="00333118">
        <w:rPr>
          <w:rFonts w:ascii="標楷體" w:eastAsia="標楷體" w:hAnsi="標楷體" w:hint="eastAsia"/>
          <w:sz w:val="40"/>
          <w:szCs w:val="40"/>
        </w:rPr>
        <w:t>原理</w:t>
      </w:r>
    </w:p>
    <w:p w14:paraId="1DC6307B" w14:textId="77777777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第一部分</w:t>
      </w:r>
    </w:p>
    <w:p w14:paraId="573EAFD4" w14:textId="77777777" w:rsidR="00333118" w:rsidRPr="00333118" w:rsidRDefault="00333118" w:rsidP="004F3674">
      <w:pPr>
        <w:ind w:firstLineChars="236" w:firstLine="566"/>
        <w:rPr>
          <w:rFonts w:ascii="標楷體" w:eastAsia="標楷體" w:hAnsi="標楷體"/>
        </w:rPr>
      </w:pPr>
      <w:r w:rsidRPr="00333118">
        <w:rPr>
          <w:rFonts w:ascii="標楷體" w:eastAsia="標楷體" w:hAnsi="標楷體"/>
        </w:rPr>
        <w:t>1738年瑞士物理學家丹尼爾</w:t>
      </w:r>
      <w:proofErr w:type="gramStart"/>
      <w:r w:rsidRPr="00333118">
        <w:rPr>
          <w:rFonts w:ascii="標楷體" w:eastAsia="標楷體" w:hAnsi="標楷體"/>
        </w:rPr>
        <w:t>·伯努利提出</w:t>
      </w:r>
      <w:proofErr w:type="gramEnd"/>
      <w:r w:rsidRPr="00333118">
        <w:rPr>
          <w:rFonts w:ascii="標楷體" w:eastAsia="標楷體" w:hAnsi="標楷體"/>
        </w:rPr>
        <w:t>，當流體的速度增加時，它的壓力減小。因此當</w:t>
      </w:r>
      <w:r w:rsidRPr="00333118">
        <w:rPr>
          <w:rFonts w:ascii="標楷體" w:eastAsia="標楷體" w:hAnsi="標楷體" w:hint="eastAsia"/>
        </w:rPr>
        <w:t>快速旋轉塑膠管一端造成氣流壓力減小，另一端的氣壓較高，空氣便向旋轉的一端流動，造成紙屑被吸起的現象。同樣的原理，</w:t>
      </w:r>
      <w:proofErr w:type="gramStart"/>
      <w:r w:rsidRPr="00333118">
        <w:rPr>
          <w:rFonts w:ascii="標楷體" w:eastAsia="標楷體" w:hAnsi="標楷體" w:hint="eastAsia"/>
        </w:rPr>
        <w:t>當管口</w:t>
      </w:r>
      <w:proofErr w:type="gramEnd"/>
      <w:r w:rsidRPr="00333118">
        <w:rPr>
          <w:rFonts w:ascii="標楷體" w:eastAsia="標楷體" w:hAnsi="標楷體" w:hint="eastAsia"/>
        </w:rPr>
        <w:t>的空氣被吹風機增強流速後，造成壓力較小，</w:t>
      </w:r>
      <w:r w:rsidRPr="00333118">
        <w:rPr>
          <w:rFonts w:ascii="標楷體" w:eastAsia="標楷體" w:hAnsi="標楷體" w:hint="eastAsia"/>
        </w:rPr>
        <w:lastRenderedPageBreak/>
        <w:t>而另一端氣流由管子流入後也將保麗龍球一併吸入。</w:t>
      </w:r>
    </w:p>
    <w:p w14:paraId="766060C4" w14:textId="17BF8E53" w:rsidR="00333118" w:rsidRPr="00333118" w:rsidRDefault="00333118" w:rsidP="00333118">
      <w:pPr>
        <w:rPr>
          <w:rFonts w:ascii="標楷體" w:eastAsia="標楷體" w:hAnsi="標楷體"/>
        </w:rPr>
      </w:pPr>
      <w:r w:rsidRPr="00333118">
        <w:rPr>
          <w:rFonts w:ascii="標楷體" w:eastAsia="標楷體" w:hAnsi="標楷體" w:hint="eastAsia"/>
        </w:rPr>
        <w:t>第二部分</w:t>
      </w:r>
    </w:p>
    <w:p w14:paraId="08A965CF" w14:textId="3E822204" w:rsidR="008C4D85" w:rsidRPr="00333118" w:rsidRDefault="004F3674" w:rsidP="004F3674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有效利用空間的實例，除了目前市面上的</w:t>
      </w:r>
      <w:bookmarkStart w:id="0" w:name="_GoBack"/>
      <w:bookmarkEnd w:id="0"/>
      <w:r w:rsidR="00254F4F" w:rsidRPr="00333118">
        <w:rPr>
          <w:rFonts w:ascii="標楷體" w:eastAsia="標楷體" w:hAnsi="標楷體" w:hint="eastAsia"/>
        </w:rPr>
        <w:t>超商咖啡袋，還有冰箱及冷氣的散熱片、人類的小腸…</w:t>
      </w:r>
      <w:r w:rsidR="001563F5" w:rsidRPr="00333118">
        <w:rPr>
          <w:rFonts w:ascii="標楷體" w:eastAsia="標楷體" w:hAnsi="標楷體" w:hint="eastAsia"/>
        </w:rPr>
        <w:t>，在有限的空間放進最多的物品。另外，我們也期許學子不被表象所拘泥，將紙張透過剪裁與旋轉，達到看起來似乎不可思議的結果。</w:t>
      </w:r>
    </w:p>
    <w:sectPr w:rsidR="008C4D85" w:rsidRPr="00333118" w:rsidSect="001728F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E556F" w14:textId="77777777" w:rsidR="0076078B" w:rsidRDefault="0076078B" w:rsidP="001728FB">
      <w:r>
        <w:separator/>
      </w:r>
    </w:p>
  </w:endnote>
  <w:endnote w:type="continuationSeparator" w:id="0">
    <w:p w14:paraId="10FF9416" w14:textId="77777777" w:rsidR="0076078B" w:rsidRDefault="0076078B" w:rsidP="0017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406867"/>
      <w:docPartObj>
        <w:docPartGallery w:val="Page Numbers (Bottom of Page)"/>
        <w:docPartUnique/>
      </w:docPartObj>
    </w:sdtPr>
    <w:sdtContent>
      <w:p w14:paraId="358B565C" w14:textId="507F799F" w:rsidR="001728FB" w:rsidRDefault="001728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674" w:rsidRPr="004F3674">
          <w:rPr>
            <w:noProof/>
            <w:lang w:val="zh-TW"/>
          </w:rPr>
          <w:t>1</w:t>
        </w:r>
        <w:r>
          <w:fldChar w:fldCharType="end"/>
        </w:r>
      </w:p>
    </w:sdtContent>
  </w:sdt>
  <w:p w14:paraId="445D546A" w14:textId="77777777" w:rsidR="001728FB" w:rsidRDefault="001728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3DC0D" w14:textId="77777777" w:rsidR="0076078B" w:rsidRDefault="0076078B" w:rsidP="001728FB">
      <w:r>
        <w:separator/>
      </w:r>
    </w:p>
  </w:footnote>
  <w:footnote w:type="continuationSeparator" w:id="0">
    <w:p w14:paraId="5E86FA73" w14:textId="77777777" w:rsidR="0076078B" w:rsidRDefault="0076078B" w:rsidP="0017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79"/>
    <w:multiLevelType w:val="hybridMultilevel"/>
    <w:tmpl w:val="729AEBDA"/>
    <w:lvl w:ilvl="0" w:tplc="7DE2E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52766FB"/>
    <w:multiLevelType w:val="hybridMultilevel"/>
    <w:tmpl w:val="02F259A0"/>
    <w:lvl w:ilvl="0" w:tplc="062299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0F"/>
    <w:rsid w:val="001070A2"/>
    <w:rsid w:val="001563F5"/>
    <w:rsid w:val="001728FB"/>
    <w:rsid w:val="00187F0A"/>
    <w:rsid w:val="001C1B2B"/>
    <w:rsid w:val="00254F4F"/>
    <w:rsid w:val="002C5E68"/>
    <w:rsid w:val="002F34C2"/>
    <w:rsid w:val="00333118"/>
    <w:rsid w:val="00341140"/>
    <w:rsid w:val="003E3BFA"/>
    <w:rsid w:val="004F3674"/>
    <w:rsid w:val="00577AD7"/>
    <w:rsid w:val="006930A6"/>
    <w:rsid w:val="0076078B"/>
    <w:rsid w:val="008C4D85"/>
    <w:rsid w:val="008F7A95"/>
    <w:rsid w:val="00A1223D"/>
    <w:rsid w:val="00A51FD6"/>
    <w:rsid w:val="00A93DE7"/>
    <w:rsid w:val="00AE0263"/>
    <w:rsid w:val="00C41BA5"/>
    <w:rsid w:val="00C4340F"/>
    <w:rsid w:val="00C955AF"/>
    <w:rsid w:val="00E05965"/>
    <w:rsid w:val="00E11AC1"/>
    <w:rsid w:val="00EA79A9"/>
    <w:rsid w:val="00EE7CD0"/>
    <w:rsid w:val="00F6441C"/>
    <w:rsid w:val="00F70C38"/>
    <w:rsid w:val="00F836A8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940C"/>
  <w15:chartTrackingRefBased/>
  <w15:docId w15:val="{87AA00AB-697A-49B3-A08D-C3AA5A3F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0F"/>
    <w:pPr>
      <w:ind w:leftChars="200" w:left="480"/>
    </w:pPr>
  </w:style>
  <w:style w:type="character" w:styleId="a4">
    <w:name w:val="Emphasis"/>
    <w:basedOn w:val="a0"/>
    <w:uiPriority w:val="20"/>
    <w:qFormat/>
    <w:rsid w:val="00A51FD6"/>
    <w:rPr>
      <w:i/>
      <w:iCs/>
    </w:rPr>
  </w:style>
  <w:style w:type="paragraph" w:styleId="Web">
    <w:name w:val="Normal (Web)"/>
    <w:basedOn w:val="a"/>
    <w:uiPriority w:val="99"/>
    <w:semiHidden/>
    <w:unhideWhenUsed/>
    <w:rsid w:val="002C5E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7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周益村</cp:lastModifiedBy>
  <cp:revision>3</cp:revision>
  <dcterms:created xsi:type="dcterms:W3CDTF">2022-09-30T02:18:00Z</dcterms:created>
  <dcterms:modified xsi:type="dcterms:W3CDTF">2022-09-30T05:19:00Z</dcterms:modified>
</cp:coreProperties>
</file>