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EB" w:rsidRPr="00563EF7" w:rsidRDefault="00541250" w:rsidP="00563EF7">
      <w:pPr>
        <w:ind w:left="708"/>
        <w:jc w:val="center"/>
        <w:rPr>
          <w:rFonts w:hAnsi="Wingdings" w:cs="SimSun" w:hint="eastAsia"/>
          <w:b/>
          <w:bCs/>
          <w:color w:val="000000"/>
          <w:spacing w:val="3"/>
          <w:sz w:val="56"/>
          <w:szCs w:val="56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pacing w:val="3"/>
          <w:sz w:val="56"/>
          <w:szCs w:val="56"/>
        </w:rPr>
        <w:t>認識校園常見</w:t>
      </w:r>
      <w:r w:rsidR="005225EB" w:rsidRPr="00563EF7">
        <w:rPr>
          <w:rFonts w:hAnsi="Wingdings" w:cs="SimSun" w:hint="eastAsia"/>
          <w:b/>
          <w:bCs/>
          <w:color w:val="000000"/>
          <w:spacing w:val="3"/>
          <w:sz w:val="56"/>
          <w:szCs w:val="56"/>
        </w:rPr>
        <w:t>飛羽</w:t>
      </w:r>
    </w:p>
    <w:p w:rsidR="005225EB" w:rsidRDefault="005225EB" w:rsidP="005225EB">
      <w:pPr>
        <w:wordWrap w:val="0"/>
        <w:jc w:val="right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校</w:t>
      </w:r>
      <w:r w:rsid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 xml:space="preserve">  名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：</w:t>
      </w:r>
      <w:r w:rsidRPr="004B0BB0">
        <w:rPr>
          <w:rFonts w:asciiTheme="minorEastAsia" w:eastAsiaTheme="minorEastAsia" w:hAnsiTheme="minorEastAsia" w:cs="SimSun" w:hint="eastAsia"/>
          <w:bCs/>
          <w:color w:val="000000"/>
          <w:sz w:val="28"/>
          <w:szCs w:val="28"/>
        </w:rPr>
        <w:t>高雄市三民區正興國小</w:t>
      </w:r>
    </w:p>
    <w:p w:rsidR="005225EB" w:rsidRPr="004B0BB0" w:rsidRDefault="004B0BB0" w:rsidP="005225EB">
      <w:pPr>
        <w:jc w:val="right"/>
        <w:rPr>
          <w:rFonts w:asciiTheme="minorEastAsia" w:eastAsiaTheme="minorEastAsia" w:hAnsiTheme="minorEastAsia" w:cs="SimSun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指導老師：</w:t>
      </w:r>
      <w:r w:rsidRPr="004B0BB0">
        <w:rPr>
          <w:rFonts w:asciiTheme="minorEastAsia" w:eastAsiaTheme="minorEastAsia" w:hAnsiTheme="minorEastAsia" w:cs="SimSun" w:hint="eastAsia"/>
          <w:bCs/>
          <w:color w:val="000000"/>
          <w:sz w:val="28"/>
          <w:szCs w:val="28"/>
        </w:rPr>
        <w:t>田麗娟、林政德老師</w:t>
      </w:r>
    </w:p>
    <w:p w:rsidR="004B0BB0" w:rsidRPr="004B0BB0" w:rsidRDefault="005225EB" w:rsidP="004B0BB0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</w:rPr>
      </w:pPr>
      <w:r w:rsidRPr="004B0BB0">
        <w:rPr>
          <w:rFonts w:cs="SimSun" w:hint="eastAsia"/>
          <w:b/>
          <w:bCs/>
          <w:color w:val="000000"/>
          <w:sz w:val="28"/>
          <w:szCs w:val="28"/>
        </w:rPr>
        <w:t>旨趣</w:t>
      </w: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：</w:t>
      </w:r>
    </w:p>
    <w:p w:rsidR="005225EB" w:rsidRPr="004B0BB0" w:rsidRDefault="005225EB" w:rsidP="00662F89">
      <w:pPr>
        <w:pStyle w:val="a3"/>
        <w:spacing w:afterLines="50" w:after="180" w:line="460" w:lineRule="exact"/>
        <w:ind w:leftChars="0" w:left="720" w:firstLineChars="200" w:firstLine="561"/>
        <w:rPr>
          <w:rFonts w:eastAsiaTheme="minorEastAsia" w:cs="SimSun"/>
          <w:b/>
          <w:bCs/>
          <w:color w:val="000000"/>
          <w:sz w:val="28"/>
          <w:szCs w:val="28"/>
        </w:rPr>
      </w:pP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透過簡單的鳥類桌遊，帶領學生及民眾認識生活周遭常見鳥類的特徵、</w:t>
      </w:r>
      <w:r w:rsidR="00A30D9B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食</w:t>
      </w: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性</w:t>
      </w:r>
      <w:r w:rsidR="00A30D9B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、習性</w:t>
      </w: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及其目前所遭遇的生存困境，並進一步</w:t>
      </w:r>
      <w:r w:rsidR="00A30D9B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暸</w:t>
      </w: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解有哪些護鳥行動。</w:t>
      </w:r>
    </w:p>
    <w:p w:rsidR="004B0BB0" w:rsidRPr="00F61E96" w:rsidRDefault="00475009" w:rsidP="00475009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 w:cs="SimSun"/>
          <w:b/>
          <w:bCs/>
          <w:color w:val="000000"/>
          <w:spacing w:val="-1"/>
          <w:sz w:val="28"/>
          <w:szCs w:val="28"/>
        </w:rPr>
      </w:pPr>
      <w:r>
        <w:rPr>
          <w:rFonts w:eastAsiaTheme="minorEastAsia" w:cs="SimSun" w:hint="eastAsia"/>
          <w:b/>
          <w:bCs/>
          <w:color w:val="000000"/>
          <w:spacing w:val="-1"/>
          <w:sz w:val="28"/>
          <w:szCs w:val="28"/>
        </w:rPr>
        <w:t>器</w:t>
      </w:r>
      <w:r w:rsidR="005225EB">
        <w:rPr>
          <w:rFonts w:cs="SimSun" w:hint="eastAsia"/>
          <w:b/>
          <w:bCs/>
          <w:color w:val="000000"/>
          <w:sz w:val="28"/>
          <w:szCs w:val="28"/>
        </w:rPr>
        <w:t>材</w:t>
      </w:r>
      <w:r w:rsidR="004B0BB0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：鳥類桌遊(都市野鳥卡)</w:t>
      </w:r>
      <w:r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、</w:t>
      </w:r>
      <w:r w:rsidRPr="00475009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計時器</w:t>
      </w:r>
      <w:r w:rsidR="001610F7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</w:rPr>
        <w:t>數個</w:t>
      </w:r>
    </w:p>
    <w:p w:rsidR="00584026" w:rsidRDefault="004B0BB0" w:rsidP="00662F89">
      <w:pPr>
        <w:pStyle w:val="a3"/>
        <w:numPr>
          <w:ilvl w:val="0"/>
          <w:numId w:val="1"/>
        </w:numPr>
        <w:spacing w:afterLines="50" w:after="180"/>
        <w:ind w:leftChars="0"/>
        <w:rPr>
          <w:rFonts w:eastAsiaTheme="minorEastAsia"/>
          <w:b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遊戲說明</w:t>
      </w:r>
      <w:r>
        <w:rPr>
          <w:rFonts w:asciiTheme="minorEastAsia" w:eastAsiaTheme="minorEastAsia" w:hAnsiTheme="minorEastAsia" w:cs="SimSun" w:hint="eastAsia"/>
          <w:b/>
          <w:bCs/>
          <w:color w:val="000000"/>
          <w:spacing w:val="1"/>
          <w:sz w:val="28"/>
          <w:szCs w:val="28"/>
        </w:rPr>
        <w:t>：</w:t>
      </w:r>
      <w:r w:rsidR="00F41398" w:rsidRPr="00F41398">
        <w:rPr>
          <w:rFonts w:eastAsiaTheme="minorEastAsia" w:hint="eastAsia"/>
          <w:b/>
          <w:sz w:val="28"/>
          <w:szCs w:val="28"/>
        </w:rPr>
        <w:t>依據對象設計難易程度不同的</w:t>
      </w:r>
      <w:r w:rsidR="00F41398">
        <w:rPr>
          <w:rFonts w:eastAsiaTheme="minorEastAsia" w:hint="eastAsia"/>
          <w:b/>
          <w:sz w:val="28"/>
          <w:szCs w:val="28"/>
        </w:rPr>
        <w:t>闖關遊戲</w:t>
      </w:r>
    </w:p>
    <w:p w:rsidR="00662F89" w:rsidRPr="00662F89" w:rsidRDefault="00662F89" w:rsidP="00662F89">
      <w:pPr>
        <w:pStyle w:val="a3"/>
        <w:ind w:leftChars="0" w:left="720"/>
        <w:rPr>
          <w:rFonts w:eastAsiaTheme="minorEastAsia"/>
          <w:b/>
          <w:bdr w:val="single" w:sz="4" w:space="0" w:color="auto"/>
        </w:rPr>
      </w:pPr>
      <w:r w:rsidRPr="00662F89">
        <w:rPr>
          <w:rFonts w:eastAsiaTheme="minorEastAsia" w:hint="eastAsia"/>
          <w:b/>
          <w:bdr w:val="single" w:sz="4" w:space="0" w:color="auto"/>
        </w:rPr>
        <w:t>玩法</w:t>
      </w:r>
      <w:r w:rsidRPr="00662F89">
        <w:rPr>
          <w:rFonts w:eastAsiaTheme="minorEastAsia" w:hint="eastAsia"/>
          <w:b/>
          <w:bdr w:val="single" w:sz="4" w:space="0" w:color="auto"/>
        </w:rPr>
        <w:t>1</w:t>
      </w:r>
      <w:r w:rsidRPr="00662F89">
        <w:rPr>
          <w:rFonts w:eastAsiaTheme="minorEastAsia" w:hint="eastAsia"/>
          <w:b/>
          <w:bdr w:val="single" w:sz="4" w:space="0" w:color="auto"/>
        </w:rPr>
        <w:t>：</w:t>
      </w:r>
    </w:p>
    <w:p w:rsidR="00662F89" w:rsidRPr="00662F89" w:rsidRDefault="00662F89" w:rsidP="00662F89">
      <w:pPr>
        <w:pStyle w:val="a3"/>
        <w:spacing w:afterLines="50" w:after="180"/>
        <w:ind w:leftChars="0" w:left="720" w:firstLineChars="200" w:firstLine="480"/>
        <w:rPr>
          <w:rFonts w:eastAsiaTheme="minorEastAsia"/>
          <w:b/>
        </w:rPr>
      </w:pPr>
      <w:r w:rsidRPr="00662F89">
        <w:rPr>
          <w:rFonts w:eastAsiaTheme="minorEastAsia" w:hint="eastAsia"/>
          <w:b/>
        </w:rPr>
        <w:t>先讓參與者觀看鳥類</w:t>
      </w:r>
      <w:r w:rsidRPr="00662F89">
        <w:rPr>
          <w:rFonts w:eastAsiaTheme="minorEastAsia" w:hint="eastAsia"/>
          <w:b/>
        </w:rPr>
        <w:t>(</w:t>
      </w:r>
      <w:r w:rsidRPr="00662F89">
        <w:rPr>
          <w:rFonts w:eastAsiaTheme="minorEastAsia" w:hint="eastAsia"/>
          <w:b/>
        </w:rPr>
        <w:t>成鳥和幼鳥，各</w:t>
      </w:r>
      <w:r w:rsidRPr="00662F89">
        <w:rPr>
          <w:rFonts w:eastAsiaTheme="minorEastAsia" w:hint="eastAsia"/>
          <w:b/>
        </w:rPr>
        <w:t>6</w:t>
      </w:r>
      <w:r w:rsidRPr="00662F89">
        <w:rPr>
          <w:rFonts w:eastAsiaTheme="minorEastAsia" w:hint="eastAsia"/>
          <w:b/>
        </w:rPr>
        <w:t>張</w:t>
      </w:r>
      <w:r>
        <w:rPr>
          <w:rFonts w:eastAsiaTheme="minorEastAsia" w:hint="eastAsia"/>
          <w:b/>
        </w:rPr>
        <w:t>，共</w:t>
      </w:r>
      <w:r>
        <w:rPr>
          <w:rFonts w:eastAsiaTheme="minorEastAsia" w:hint="eastAsia"/>
          <w:b/>
        </w:rPr>
        <w:t>12</w:t>
      </w:r>
      <w:r>
        <w:rPr>
          <w:rFonts w:eastAsiaTheme="minorEastAsia" w:hint="eastAsia"/>
          <w:b/>
        </w:rPr>
        <w:t>張</w:t>
      </w:r>
      <w:r w:rsidRPr="00662F89">
        <w:rPr>
          <w:rFonts w:eastAsiaTheme="minorEastAsia" w:hint="eastAsia"/>
          <w:b/>
        </w:rPr>
        <w:t>)</w:t>
      </w:r>
      <w:r w:rsidRPr="00662F89">
        <w:rPr>
          <w:rFonts w:eastAsiaTheme="minorEastAsia" w:hint="eastAsia"/>
          <w:b/>
        </w:rPr>
        <w:t>牌卡</w:t>
      </w:r>
      <w:r w:rsidRPr="00662F89">
        <w:rPr>
          <w:rFonts w:eastAsiaTheme="minorEastAsia" w:hint="eastAsia"/>
          <w:b/>
        </w:rPr>
        <w:t>2</w:t>
      </w:r>
      <w:r w:rsidRPr="00662F89">
        <w:rPr>
          <w:rFonts w:eastAsiaTheme="minorEastAsia"/>
          <w:b/>
        </w:rPr>
        <w:t>0</w:t>
      </w:r>
      <w:r w:rsidRPr="00662F89">
        <w:rPr>
          <w:rFonts w:eastAsiaTheme="minorEastAsia" w:hint="eastAsia"/>
          <w:b/>
        </w:rPr>
        <w:t>秒，然後將排卡蓋起來，選兩張同時翻開，若配對成功</w:t>
      </w:r>
      <w:r w:rsidRPr="00662F89">
        <w:rPr>
          <w:rFonts w:eastAsiaTheme="minorEastAsia" w:hint="eastAsia"/>
          <w:b/>
        </w:rPr>
        <w:t>(</w:t>
      </w:r>
      <w:r w:rsidRPr="00662F89">
        <w:rPr>
          <w:rFonts w:eastAsiaTheme="minorEastAsia" w:hint="eastAsia"/>
          <w:b/>
        </w:rPr>
        <w:t>幼鳥和成鳥配對</w:t>
      </w:r>
      <w:r w:rsidRPr="00662F89">
        <w:rPr>
          <w:rFonts w:eastAsiaTheme="minorEastAsia" w:hint="eastAsia"/>
          <w:b/>
        </w:rPr>
        <w:t>)</w:t>
      </w:r>
      <w:r w:rsidRPr="00662F89">
        <w:rPr>
          <w:rFonts w:eastAsiaTheme="minorEastAsia" w:hint="eastAsia"/>
          <w:b/>
        </w:rPr>
        <w:t>，並說出正確鳥名即過關。</w:t>
      </w:r>
    </w:p>
    <w:p w:rsidR="00662F89" w:rsidRPr="00662F89" w:rsidRDefault="00662F89" w:rsidP="00662F89">
      <w:pPr>
        <w:pStyle w:val="a3"/>
        <w:ind w:leftChars="0" w:left="720"/>
        <w:rPr>
          <w:rFonts w:eastAsiaTheme="minorEastAsia"/>
          <w:b/>
          <w:bdr w:val="single" w:sz="4" w:space="0" w:color="auto"/>
        </w:rPr>
      </w:pPr>
      <w:r w:rsidRPr="00662F89">
        <w:rPr>
          <w:rFonts w:eastAsiaTheme="minorEastAsia" w:hint="eastAsia"/>
          <w:b/>
          <w:bdr w:val="single" w:sz="4" w:space="0" w:color="auto"/>
        </w:rPr>
        <w:t>玩法</w:t>
      </w:r>
      <w:r w:rsidRPr="00662F89">
        <w:rPr>
          <w:rFonts w:eastAsiaTheme="minorEastAsia" w:hint="eastAsia"/>
          <w:b/>
          <w:bdr w:val="single" w:sz="4" w:space="0" w:color="auto"/>
        </w:rPr>
        <w:t>2</w:t>
      </w:r>
      <w:r w:rsidRPr="00662F89">
        <w:rPr>
          <w:rFonts w:eastAsiaTheme="minorEastAsia" w:hint="eastAsia"/>
          <w:b/>
          <w:bdr w:val="single" w:sz="4" w:space="0" w:color="auto"/>
        </w:rPr>
        <w:t>：</w:t>
      </w:r>
    </w:p>
    <w:p w:rsidR="00662F89" w:rsidRDefault="00662F89" w:rsidP="00662F89">
      <w:pPr>
        <w:pStyle w:val="a3"/>
        <w:spacing w:afterLines="50" w:after="180"/>
        <w:ind w:leftChars="0" w:left="720" w:firstLineChars="200" w:firstLine="480"/>
        <w:rPr>
          <w:rFonts w:eastAsiaTheme="minorEastAsia"/>
          <w:b/>
        </w:rPr>
      </w:pPr>
      <w:r>
        <w:rPr>
          <w:rFonts w:eastAsiaTheme="minorEastAsia" w:hint="eastAsia"/>
          <w:b/>
        </w:rPr>
        <w:t>利用鳥類牌卡介紹的內容，找出牌卡中鳥蛋數量最多或最少的鳥種，最快找出的組別即獲勝</w:t>
      </w:r>
      <w:r>
        <w:rPr>
          <w:rFonts w:eastAsiaTheme="minorEastAsia" w:hint="eastAsia"/>
          <w:b/>
        </w:rPr>
        <w:t>(</w:t>
      </w:r>
      <w:r>
        <w:rPr>
          <w:rFonts w:eastAsiaTheme="minorEastAsia" w:hint="eastAsia"/>
          <w:b/>
        </w:rPr>
        <w:t>或闖關成功</w:t>
      </w:r>
      <w:r>
        <w:rPr>
          <w:rFonts w:eastAsiaTheme="minorEastAsia" w:hint="eastAsia"/>
          <w:b/>
        </w:rPr>
        <w:t>)</w:t>
      </w:r>
      <w:r>
        <w:rPr>
          <w:rFonts w:eastAsiaTheme="minorEastAsia" w:hint="eastAsia"/>
          <w:b/>
        </w:rPr>
        <w:t>。</w:t>
      </w:r>
    </w:p>
    <w:p w:rsidR="00662F89" w:rsidRPr="00AF1ED2" w:rsidRDefault="00662F89" w:rsidP="00662F89">
      <w:pPr>
        <w:pStyle w:val="a3"/>
        <w:ind w:leftChars="0" w:left="720"/>
        <w:rPr>
          <w:rFonts w:eastAsiaTheme="minorEastAsia"/>
          <w:b/>
          <w:bdr w:val="single" w:sz="4" w:space="0" w:color="auto"/>
        </w:rPr>
      </w:pPr>
      <w:r>
        <w:rPr>
          <w:rFonts w:eastAsiaTheme="minorEastAsia" w:hint="eastAsia"/>
          <w:b/>
          <w:bdr w:val="single" w:sz="4" w:space="0" w:color="auto"/>
        </w:rPr>
        <w:t>玩法</w:t>
      </w:r>
      <w:r>
        <w:rPr>
          <w:rFonts w:eastAsiaTheme="minorEastAsia" w:hint="eastAsia"/>
          <w:b/>
          <w:bdr w:val="single" w:sz="4" w:space="0" w:color="auto"/>
        </w:rPr>
        <w:t>3</w:t>
      </w:r>
      <w:r w:rsidRPr="00AF1ED2">
        <w:rPr>
          <w:rFonts w:eastAsiaTheme="minorEastAsia" w:hint="eastAsia"/>
          <w:b/>
          <w:bdr w:val="single" w:sz="4" w:space="0" w:color="auto"/>
        </w:rPr>
        <w:t>：</w:t>
      </w:r>
    </w:p>
    <w:p w:rsidR="00662F89" w:rsidRDefault="00662F89" w:rsidP="00662F89">
      <w:pPr>
        <w:pStyle w:val="a3"/>
        <w:spacing w:afterLines="50" w:after="180"/>
        <w:ind w:leftChars="0" w:left="720" w:firstLineChars="200" w:firstLine="480"/>
        <w:rPr>
          <w:rFonts w:eastAsiaTheme="minorEastAsia"/>
          <w:b/>
        </w:rPr>
      </w:pPr>
      <w:r>
        <w:rPr>
          <w:rFonts w:eastAsiaTheme="minorEastAsia" w:hint="eastAsia"/>
          <w:b/>
        </w:rPr>
        <w:t>先讓參與者觀看鳥類食性，共</w:t>
      </w:r>
      <w:r w:rsidR="00CA149D">
        <w:rPr>
          <w:rFonts w:eastAsiaTheme="minorEastAsia" w:hint="eastAsia"/>
          <w:b/>
        </w:rPr>
        <w:t>12-13</w:t>
      </w:r>
      <w:r>
        <w:rPr>
          <w:rFonts w:eastAsiaTheme="minorEastAsia" w:hint="eastAsia"/>
          <w:b/>
        </w:rPr>
        <w:t>張牌</w:t>
      </w:r>
      <w:r>
        <w:rPr>
          <w:rFonts w:eastAsiaTheme="minorEastAsia" w:hint="eastAsia"/>
          <w:b/>
        </w:rPr>
        <w:t>)</w:t>
      </w:r>
      <w:r>
        <w:rPr>
          <w:rFonts w:eastAsiaTheme="minorEastAsia" w:hint="eastAsia"/>
          <w:b/>
        </w:rPr>
        <w:t>牌卡</w:t>
      </w:r>
      <w:r>
        <w:rPr>
          <w:rFonts w:eastAsiaTheme="minorEastAsia" w:hint="eastAsia"/>
          <w:b/>
        </w:rPr>
        <w:t>2</w:t>
      </w:r>
      <w:r>
        <w:rPr>
          <w:rFonts w:eastAsiaTheme="minorEastAsia"/>
          <w:b/>
        </w:rPr>
        <w:t>0</w:t>
      </w:r>
      <w:r>
        <w:rPr>
          <w:rFonts w:eastAsiaTheme="minorEastAsia" w:hint="eastAsia"/>
          <w:b/>
        </w:rPr>
        <w:t>秒，然後由關主出題</w:t>
      </w:r>
      <w:r>
        <w:rPr>
          <w:rFonts w:eastAsiaTheme="minorEastAsia" w:hint="eastAsia"/>
          <w:b/>
        </w:rPr>
        <w:t>(</w:t>
      </w:r>
      <w:r>
        <w:rPr>
          <w:rFonts w:eastAsiaTheme="minorEastAsia" w:hint="eastAsia"/>
          <w:b/>
        </w:rPr>
        <w:t>例如：會吃昆蟲的鳥有哪些？</w:t>
      </w:r>
      <w:r>
        <w:rPr>
          <w:rFonts w:eastAsiaTheme="minorEastAsia" w:hint="eastAsia"/>
          <w:b/>
        </w:rPr>
        <w:t>)</w:t>
      </w:r>
      <w:r>
        <w:rPr>
          <w:rFonts w:eastAsiaTheme="minorEastAsia" w:hint="eastAsia"/>
          <w:b/>
        </w:rPr>
        <w:t>，能找出正確答案的牌卡即過關。</w:t>
      </w:r>
    </w:p>
    <w:p w:rsidR="00662F89" w:rsidRPr="00AF1ED2" w:rsidRDefault="00662F89" w:rsidP="00662F89">
      <w:pPr>
        <w:pStyle w:val="a3"/>
        <w:ind w:leftChars="0" w:left="720"/>
        <w:rPr>
          <w:rFonts w:eastAsiaTheme="minorEastAsia"/>
          <w:b/>
          <w:bdr w:val="single" w:sz="4" w:space="0" w:color="auto"/>
        </w:rPr>
      </w:pPr>
      <w:r>
        <w:rPr>
          <w:rFonts w:eastAsiaTheme="minorEastAsia" w:hint="eastAsia"/>
          <w:b/>
          <w:bdr w:val="single" w:sz="4" w:space="0" w:color="auto"/>
        </w:rPr>
        <w:t>玩法</w:t>
      </w:r>
      <w:r>
        <w:rPr>
          <w:rFonts w:eastAsiaTheme="minorEastAsia" w:hint="eastAsia"/>
          <w:b/>
          <w:bdr w:val="single" w:sz="4" w:space="0" w:color="auto"/>
        </w:rPr>
        <w:t>4</w:t>
      </w:r>
      <w:r w:rsidRPr="00AF1ED2">
        <w:rPr>
          <w:rFonts w:eastAsiaTheme="minorEastAsia" w:hint="eastAsia"/>
          <w:b/>
          <w:bdr w:val="single" w:sz="4" w:space="0" w:color="auto"/>
        </w:rPr>
        <w:t>：</w:t>
      </w:r>
    </w:p>
    <w:p w:rsidR="00662F89" w:rsidRDefault="00662F89" w:rsidP="00662F89">
      <w:pPr>
        <w:pStyle w:val="a3"/>
        <w:spacing w:afterLines="50" w:after="180"/>
        <w:ind w:leftChars="0" w:left="720" w:firstLineChars="200" w:firstLine="480"/>
        <w:rPr>
          <w:rFonts w:eastAsiaTheme="minorEastAsia"/>
          <w:b/>
        </w:rPr>
      </w:pPr>
      <w:r>
        <w:rPr>
          <w:rFonts w:eastAsiaTheme="minorEastAsia" w:hint="eastAsia"/>
          <w:b/>
        </w:rPr>
        <w:t>找出牌卡中的鳥種屬於保育類</w:t>
      </w:r>
      <w:r>
        <w:rPr>
          <w:rFonts w:eastAsiaTheme="minorEastAsia" w:hint="eastAsia"/>
          <w:b/>
        </w:rPr>
        <w:t>/</w:t>
      </w:r>
      <w:r w:rsidR="00CA149D">
        <w:rPr>
          <w:rFonts w:eastAsiaTheme="minorEastAsia" w:hint="eastAsia"/>
          <w:b/>
        </w:rPr>
        <w:t>特有亞種</w:t>
      </w:r>
      <w:r w:rsidR="00CA149D">
        <w:rPr>
          <w:rFonts w:eastAsiaTheme="minorEastAsia" w:hint="eastAsia"/>
          <w:b/>
        </w:rPr>
        <w:t>/</w:t>
      </w:r>
      <w:r>
        <w:rPr>
          <w:rFonts w:eastAsiaTheme="minorEastAsia" w:hint="eastAsia"/>
          <w:b/>
        </w:rPr>
        <w:t>特有種</w:t>
      </w:r>
      <w:r>
        <w:rPr>
          <w:rFonts w:eastAsiaTheme="minorEastAsia" w:hint="eastAsia"/>
          <w:b/>
        </w:rPr>
        <w:t>/</w:t>
      </w:r>
      <w:r>
        <w:rPr>
          <w:rFonts w:eastAsiaTheme="minorEastAsia" w:hint="eastAsia"/>
          <w:b/>
        </w:rPr>
        <w:t>外來種，分別是哪幾種</w:t>
      </w:r>
      <w:r w:rsidR="00CA149D">
        <w:rPr>
          <w:rFonts w:eastAsiaTheme="minorEastAsia" w:hint="eastAsia"/>
          <w:b/>
        </w:rPr>
        <w:t>鳥</w:t>
      </w:r>
      <w:r>
        <w:rPr>
          <w:rFonts w:eastAsiaTheme="minorEastAsia" w:hint="eastAsia"/>
          <w:b/>
        </w:rPr>
        <w:t>？最快找出的組別即獲勝</w:t>
      </w:r>
      <w:r>
        <w:rPr>
          <w:rFonts w:eastAsiaTheme="minorEastAsia" w:hint="eastAsia"/>
          <w:b/>
        </w:rPr>
        <w:t>(</w:t>
      </w:r>
      <w:r>
        <w:rPr>
          <w:rFonts w:eastAsiaTheme="minorEastAsia" w:hint="eastAsia"/>
          <w:b/>
        </w:rPr>
        <w:t>或闖關成功</w:t>
      </w:r>
      <w:r>
        <w:rPr>
          <w:rFonts w:eastAsiaTheme="minorEastAsia" w:hint="eastAsia"/>
          <w:b/>
        </w:rPr>
        <w:t>)</w:t>
      </w:r>
      <w:r>
        <w:rPr>
          <w:rFonts w:eastAsiaTheme="minorEastAsia" w:hint="eastAsia"/>
          <w:b/>
        </w:rPr>
        <w:t>。</w:t>
      </w:r>
    </w:p>
    <w:p w:rsidR="00662F89" w:rsidRPr="00662F89" w:rsidRDefault="00662F89" w:rsidP="00662F89">
      <w:pPr>
        <w:pStyle w:val="a3"/>
        <w:ind w:leftChars="0" w:left="720"/>
        <w:rPr>
          <w:rFonts w:eastAsiaTheme="minorEastAsia"/>
          <w:b/>
          <w:bdr w:val="single" w:sz="4" w:space="0" w:color="auto"/>
        </w:rPr>
      </w:pPr>
      <w:r w:rsidRPr="00662F89">
        <w:rPr>
          <w:rFonts w:eastAsiaTheme="minorEastAsia" w:hint="eastAsia"/>
          <w:b/>
          <w:bdr w:val="single" w:sz="4" w:space="0" w:color="auto"/>
        </w:rPr>
        <w:t>玩法</w:t>
      </w:r>
      <w:r w:rsidRPr="00662F89">
        <w:rPr>
          <w:rFonts w:eastAsiaTheme="minorEastAsia" w:hint="eastAsia"/>
          <w:b/>
          <w:bdr w:val="single" w:sz="4" w:space="0" w:color="auto"/>
        </w:rPr>
        <w:t>5</w:t>
      </w:r>
      <w:r w:rsidRPr="00662F89">
        <w:rPr>
          <w:rFonts w:eastAsiaTheme="minorEastAsia" w:hint="eastAsia"/>
          <w:b/>
          <w:bdr w:val="single" w:sz="4" w:space="0" w:color="auto"/>
        </w:rPr>
        <w:t>：</w:t>
      </w:r>
    </w:p>
    <w:p w:rsidR="00662F89" w:rsidRPr="00662F89" w:rsidRDefault="00662F89" w:rsidP="00662F89">
      <w:pPr>
        <w:pStyle w:val="a3"/>
        <w:spacing w:afterLines="50" w:after="180"/>
        <w:ind w:leftChars="0" w:left="720" w:firstLineChars="200" w:firstLine="480"/>
        <w:rPr>
          <w:rFonts w:eastAsiaTheme="minorEastAsia"/>
          <w:b/>
        </w:rPr>
      </w:pPr>
      <w:r w:rsidRPr="00662F89">
        <w:rPr>
          <w:rFonts w:eastAsiaTheme="minorEastAsia" w:hint="eastAsia"/>
          <w:b/>
        </w:rPr>
        <w:t>先讓參與者觀看鳥類</w:t>
      </w:r>
      <w:r w:rsidRPr="00662F89">
        <w:rPr>
          <w:rFonts w:eastAsiaTheme="minorEastAsia" w:hint="eastAsia"/>
          <w:b/>
        </w:rPr>
        <w:t>(</w:t>
      </w:r>
      <w:r w:rsidRPr="00662F89">
        <w:rPr>
          <w:rFonts w:eastAsiaTheme="minorEastAsia" w:hint="eastAsia"/>
          <w:b/>
        </w:rPr>
        <w:t>成鳥、幼鳥和鳥類絕技</w:t>
      </w:r>
      <w:r w:rsidR="00CA149D">
        <w:rPr>
          <w:rFonts w:eastAsiaTheme="minorEastAsia" w:hint="eastAsia"/>
          <w:b/>
        </w:rPr>
        <w:t>(</w:t>
      </w:r>
      <w:r w:rsidR="00CA149D">
        <w:rPr>
          <w:rFonts w:eastAsiaTheme="minorEastAsia" w:hint="eastAsia"/>
          <w:b/>
        </w:rPr>
        <w:t>建議挑選校園常見的鳥種</w:t>
      </w:r>
      <w:r w:rsidR="00CA149D">
        <w:rPr>
          <w:rFonts w:eastAsiaTheme="minorEastAsia" w:hint="eastAsia"/>
          <w:b/>
        </w:rPr>
        <w:t>)</w:t>
      </w:r>
      <w:r w:rsidRPr="00662F89">
        <w:rPr>
          <w:rFonts w:eastAsiaTheme="minorEastAsia" w:hint="eastAsia"/>
          <w:b/>
        </w:rPr>
        <w:t>，各</w:t>
      </w:r>
      <w:r>
        <w:rPr>
          <w:rFonts w:eastAsiaTheme="minorEastAsia" w:hint="eastAsia"/>
          <w:b/>
        </w:rPr>
        <w:t>3</w:t>
      </w:r>
      <w:r w:rsidR="00CA149D">
        <w:rPr>
          <w:rFonts w:eastAsiaTheme="minorEastAsia" w:hint="eastAsia"/>
          <w:b/>
        </w:rPr>
        <w:t>-4</w:t>
      </w:r>
      <w:r w:rsidRPr="00662F89">
        <w:rPr>
          <w:rFonts w:eastAsiaTheme="minorEastAsia" w:hint="eastAsia"/>
          <w:b/>
        </w:rPr>
        <w:t>張</w:t>
      </w:r>
      <w:r>
        <w:rPr>
          <w:rFonts w:eastAsiaTheme="minorEastAsia" w:hint="eastAsia"/>
          <w:b/>
        </w:rPr>
        <w:t>，共</w:t>
      </w:r>
      <w:r w:rsidR="00CA149D">
        <w:rPr>
          <w:rFonts w:eastAsiaTheme="minorEastAsia" w:hint="eastAsia"/>
          <w:b/>
        </w:rPr>
        <w:t>9-12</w:t>
      </w:r>
      <w:r>
        <w:rPr>
          <w:rFonts w:eastAsiaTheme="minorEastAsia" w:hint="eastAsia"/>
          <w:b/>
        </w:rPr>
        <w:t>張</w:t>
      </w:r>
      <w:r w:rsidRPr="00662F89">
        <w:rPr>
          <w:rFonts w:eastAsiaTheme="minorEastAsia" w:hint="eastAsia"/>
          <w:b/>
        </w:rPr>
        <w:t>)</w:t>
      </w:r>
      <w:r w:rsidRPr="00662F89">
        <w:rPr>
          <w:rFonts w:eastAsiaTheme="minorEastAsia" w:hint="eastAsia"/>
          <w:b/>
        </w:rPr>
        <w:t>牌卡</w:t>
      </w:r>
      <w:r w:rsidRPr="00662F89">
        <w:rPr>
          <w:rFonts w:eastAsiaTheme="minorEastAsia" w:hint="eastAsia"/>
          <w:b/>
        </w:rPr>
        <w:t>2</w:t>
      </w:r>
      <w:r w:rsidRPr="00662F89">
        <w:rPr>
          <w:rFonts w:eastAsiaTheme="minorEastAsia"/>
          <w:b/>
        </w:rPr>
        <w:t>0</w:t>
      </w:r>
      <w:r w:rsidRPr="00662F89">
        <w:rPr>
          <w:rFonts w:eastAsiaTheme="minorEastAsia" w:hint="eastAsia"/>
          <w:b/>
        </w:rPr>
        <w:t>秒，然後將排卡蓋起來，選兩張同時翻開，若配對成功</w:t>
      </w:r>
      <w:r w:rsidRPr="00662F89">
        <w:rPr>
          <w:rFonts w:eastAsiaTheme="minorEastAsia" w:hint="eastAsia"/>
          <w:b/>
        </w:rPr>
        <w:t>(</w:t>
      </w:r>
      <w:r w:rsidRPr="00662F89">
        <w:rPr>
          <w:rFonts w:eastAsiaTheme="minorEastAsia" w:hint="eastAsia"/>
          <w:b/>
        </w:rPr>
        <w:t>幼鳥、成鳥和絕技配對</w:t>
      </w:r>
      <w:r w:rsidRPr="00662F89">
        <w:rPr>
          <w:rFonts w:eastAsiaTheme="minorEastAsia" w:hint="eastAsia"/>
          <w:b/>
        </w:rPr>
        <w:t>)</w:t>
      </w:r>
      <w:r w:rsidRPr="00662F89">
        <w:rPr>
          <w:rFonts w:eastAsiaTheme="minorEastAsia" w:hint="eastAsia"/>
          <w:b/>
        </w:rPr>
        <w:t>，並說出正確鳥名及其絕技即過關。</w:t>
      </w:r>
    </w:p>
    <w:p w:rsidR="00662F89" w:rsidRPr="00AF1ED2" w:rsidRDefault="00662F89" w:rsidP="00662F89">
      <w:pPr>
        <w:pStyle w:val="a3"/>
        <w:ind w:leftChars="0" w:left="720"/>
        <w:rPr>
          <w:rFonts w:eastAsiaTheme="minorEastAsia"/>
          <w:b/>
          <w:bdr w:val="single" w:sz="4" w:space="0" w:color="auto"/>
        </w:rPr>
      </w:pPr>
      <w:r>
        <w:rPr>
          <w:rFonts w:eastAsiaTheme="minorEastAsia" w:hint="eastAsia"/>
          <w:b/>
          <w:bdr w:val="single" w:sz="4" w:space="0" w:color="auto"/>
        </w:rPr>
        <w:t>其他玩法</w:t>
      </w:r>
      <w:r w:rsidRPr="00AF1ED2">
        <w:rPr>
          <w:rFonts w:eastAsiaTheme="minorEastAsia" w:hint="eastAsia"/>
          <w:b/>
          <w:bdr w:val="single" w:sz="4" w:space="0" w:color="auto"/>
        </w:rPr>
        <w:t>：</w:t>
      </w:r>
    </w:p>
    <w:p w:rsidR="00662F89" w:rsidRDefault="00662F89" w:rsidP="00662F89">
      <w:pPr>
        <w:pStyle w:val="a3"/>
        <w:spacing w:afterLines="50" w:after="180"/>
        <w:ind w:leftChars="0" w:left="720" w:firstLineChars="200" w:firstLine="480"/>
        <w:rPr>
          <w:rFonts w:eastAsiaTheme="minorEastAsia"/>
          <w:b/>
        </w:rPr>
      </w:pPr>
      <w:r>
        <w:rPr>
          <w:rFonts w:eastAsiaTheme="minorEastAsia" w:hint="eastAsia"/>
          <w:b/>
        </w:rPr>
        <w:t>限時讓參與者閱讀牌卡上各種鳥類遇到的生存困境及解決方法。再由關主隨機抽牌，由闖關者搶答抽到的鳥種所面臨得困境及解決方法，答對題數多者獲勝</w:t>
      </w:r>
      <w:r>
        <w:rPr>
          <w:rFonts w:eastAsiaTheme="minorEastAsia" w:hint="eastAsia"/>
          <w:b/>
        </w:rPr>
        <w:t>(</w:t>
      </w:r>
      <w:r>
        <w:rPr>
          <w:rFonts w:eastAsiaTheme="minorEastAsia" w:hint="eastAsia"/>
          <w:b/>
        </w:rPr>
        <w:t>或闖關成功</w:t>
      </w:r>
      <w:r>
        <w:rPr>
          <w:rFonts w:eastAsiaTheme="minorEastAsia" w:hint="eastAsia"/>
          <w:b/>
        </w:rPr>
        <w:t>)</w:t>
      </w:r>
      <w:r>
        <w:rPr>
          <w:rFonts w:eastAsiaTheme="minorEastAsia" w:hint="eastAsia"/>
          <w:b/>
        </w:rPr>
        <w:t>。</w:t>
      </w:r>
    </w:p>
    <w:p w:rsidR="00662F89" w:rsidRDefault="00662F89" w:rsidP="00662F89">
      <w:pPr>
        <w:pStyle w:val="a3"/>
        <w:ind w:leftChars="0" w:left="720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p w:rsidR="00662F89" w:rsidRPr="00662F89" w:rsidRDefault="00662F89" w:rsidP="00662F89">
      <w:pPr>
        <w:pStyle w:val="a3"/>
        <w:ind w:leftChars="0" w:left="720"/>
        <w:rPr>
          <w:rFonts w:eastAsiaTheme="minorEastAsia"/>
          <w:b/>
          <w:sz w:val="28"/>
          <w:szCs w:val="28"/>
          <w:bdr w:val="single" w:sz="4" w:space="0" w:color="auto"/>
        </w:rPr>
      </w:pPr>
      <w:r w:rsidRPr="00662F89">
        <w:rPr>
          <w:rFonts w:eastAsiaTheme="minorEastAsia" w:hint="eastAsia"/>
          <w:b/>
          <w:sz w:val="28"/>
          <w:szCs w:val="28"/>
          <w:bdr w:val="single" w:sz="4" w:space="0" w:color="auto"/>
        </w:rPr>
        <w:lastRenderedPageBreak/>
        <w:t>野鳥知識延伸學習</w:t>
      </w:r>
    </w:p>
    <w:p w:rsidR="00662F89" w:rsidRDefault="00662F89" w:rsidP="00662F89">
      <w:pPr>
        <w:pStyle w:val="a3"/>
        <w:spacing w:line="460" w:lineRule="exact"/>
        <w:ind w:leftChars="0" w:left="720" w:firstLineChars="200" w:firstLine="561"/>
        <w:rPr>
          <w:rFonts w:eastAsiaTheme="minorEastAsia" w:hint="eastAsia"/>
          <w:b/>
          <w:sz w:val="28"/>
          <w:szCs w:val="28"/>
        </w:rPr>
      </w:pPr>
      <w:r>
        <w:rPr>
          <w:rFonts w:eastAsiaTheme="minorEastAsia" w:hint="eastAsia"/>
          <w:b/>
          <w:sz w:val="28"/>
          <w:szCs w:val="28"/>
        </w:rPr>
        <w:t>想進一步瞭解牌卡上的鳥類的叫聲或相關知識嗎？歡迎利用手機掃描</w:t>
      </w:r>
      <w:r>
        <w:rPr>
          <w:rFonts w:eastAsiaTheme="minorEastAsia" w:hint="eastAsia"/>
          <w:b/>
          <w:sz w:val="28"/>
          <w:szCs w:val="28"/>
        </w:rPr>
        <w:t>Q</w:t>
      </w:r>
      <w:r>
        <w:rPr>
          <w:rFonts w:eastAsiaTheme="minorEastAsia"/>
          <w:b/>
          <w:sz w:val="28"/>
          <w:szCs w:val="28"/>
        </w:rPr>
        <w:t>Rcode</w:t>
      </w:r>
      <w:r>
        <w:rPr>
          <w:rFonts w:eastAsiaTheme="minorEastAsia" w:hint="eastAsia"/>
          <w:b/>
          <w:sz w:val="28"/>
          <w:szCs w:val="28"/>
        </w:rPr>
        <w:t>，可以看到實際的野鳥照片、叫聲、影片，讓體驗更立體喔</w:t>
      </w:r>
      <w:r>
        <w:rPr>
          <w:rFonts w:eastAsiaTheme="minorEastAsia" w:hint="eastAsia"/>
          <w:b/>
          <w:sz w:val="28"/>
          <w:szCs w:val="28"/>
        </w:rPr>
        <w:t>!</w:t>
      </w:r>
    </w:p>
    <w:p w:rsidR="004B0BB0" w:rsidRDefault="004B0BB0">
      <w:pPr>
        <w:rPr>
          <w:rFonts w:eastAsiaTheme="minorEastAsia"/>
        </w:rPr>
      </w:pPr>
    </w:p>
    <w:p w:rsidR="004B0BB0" w:rsidRDefault="004B0BB0">
      <w:pPr>
        <w:rPr>
          <w:rFonts w:asciiTheme="minorEastAsia" w:eastAsiaTheme="minorEastAsia" w:hAnsiTheme="minorEastAsia" w:cs="SimSun"/>
          <w:b/>
          <w:bCs/>
          <w:color w:val="000000"/>
          <w:spacing w:val="-1"/>
          <w:sz w:val="28"/>
          <w:szCs w:val="28"/>
        </w:rPr>
      </w:pPr>
      <w:r w:rsidRPr="004B0BB0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四、</w:t>
      </w:r>
      <w:r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活動啟示：</w:t>
      </w:r>
    </w:p>
    <w:p w:rsidR="004B0BB0" w:rsidRPr="004B0BB0" w:rsidRDefault="00662F89" w:rsidP="00662F89">
      <w:pPr>
        <w:pStyle w:val="a3"/>
        <w:spacing w:line="420" w:lineRule="exact"/>
        <w:ind w:leftChars="0" w:left="720" w:firstLineChars="200" w:firstLine="557"/>
        <w:rPr>
          <w:rFonts w:asciiTheme="minorEastAsia" w:eastAsiaTheme="minorEastAsia" w:hAnsiTheme="minorEastAsia" w:cs="SimSun"/>
          <w:b/>
          <w:bCs/>
          <w:color w:val="000000"/>
          <w:spacing w:val="-1"/>
          <w:sz w:val="28"/>
          <w:szCs w:val="28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依據闖關對象</w:t>
      </w:r>
      <w:r w:rsidR="001610F7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，</w:t>
      </w:r>
      <w:r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設計難易度不同的闖關活動，並適時調整過關時間，讓時間</w:t>
      </w:r>
      <w:r w:rsidR="001610F7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的控制</w:t>
      </w:r>
      <w:r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可以更好</w:t>
      </w:r>
      <w:r w:rsidR="001610F7">
        <w:rPr>
          <w:rFonts w:asciiTheme="minorEastAsia" w:eastAsiaTheme="minorEastAsia" w:hAnsiTheme="minorEastAsia" w:cs="SimSun" w:hint="eastAsia"/>
          <w:b/>
          <w:bCs/>
          <w:color w:val="000000"/>
          <w:spacing w:val="-1"/>
          <w:sz w:val="28"/>
          <w:szCs w:val="28"/>
        </w:rPr>
        <w:t>。</w:t>
      </w:r>
    </w:p>
    <w:sectPr w:rsidR="004B0BB0" w:rsidRPr="004B0BB0" w:rsidSect="005225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62" w:rsidRDefault="00A06962" w:rsidP="00AF1ED2">
      <w:r>
        <w:separator/>
      </w:r>
    </w:p>
  </w:endnote>
  <w:endnote w:type="continuationSeparator" w:id="0">
    <w:p w:rsidR="00A06962" w:rsidRDefault="00A06962" w:rsidP="00AF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62" w:rsidRDefault="00A06962" w:rsidP="00AF1ED2">
      <w:r>
        <w:separator/>
      </w:r>
    </w:p>
  </w:footnote>
  <w:footnote w:type="continuationSeparator" w:id="0">
    <w:p w:rsidR="00A06962" w:rsidRDefault="00A06962" w:rsidP="00AF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11DA"/>
    <w:multiLevelType w:val="hybridMultilevel"/>
    <w:tmpl w:val="218E8D36"/>
    <w:lvl w:ilvl="0" w:tplc="AEAA5F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EB"/>
    <w:rsid w:val="001610F7"/>
    <w:rsid w:val="001B10BC"/>
    <w:rsid w:val="002C71F0"/>
    <w:rsid w:val="003434A7"/>
    <w:rsid w:val="00475009"/>
    <w:rsid w:val="004821E1"/>
    <w:rsid w:val="004B0BB0"/>
    <w:rsid w:val="005225EB"/>
    <w:rsid w:val="00540592"/>
    <w:rsid w:val="00541250"/>
    <w:rsid w:val="0054350F"/>
    <w:rsid w:val="00563EF7"/>
    <w:rsid w:val="00584026"/>
    <w:rsid w:val="005E1C2E"/>
    <w:rsid w:val="00662F89"/>
    <w:rsid w:val="00677BAF"/>
    <w:rsid w:val="0068393E"/>
    <w:rsid w:val="006D2824"/>
    <w:rsid w:val="00930BCB"/>
    <w:rsid w:val="009B7476"/>
    <w:rsid w:val="00A06962"/>
    <w:rsid w:val="00A26945"/>
    <w:rsid w:val="00A30D9B"/>
    <w:rsid w:val="00A82636"/>
    <w:rsid w:val="00A97AA2"/>
    <w:rsid w:val="00AB412B"/>
    <w:rsid w:val="00AF1ED2"/>
    <w:rsid w:val="00B47DC2"/>
    <w:rsid w:val="00CA149D"/>
    <w:rsid w:val="00D40D15"/>
    <w:rsid w:val="00D83458"/>
    <w:rsid w:val="00F41398"/>
    <w:rsid w:val="00F5061C"/>
    <w:rsid w:val="00F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113A3"/>
  <w15:chartTrackingRefBased/>
  <w15:docId w15:val="{66752324-9D51-4EFA-8986-8EE81D1D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5EB"/>
    <w:pPr>
      <w:widowControl w:val="0"/>
      <w:autoSpaceDE w:val="0"/>
      <w:autoSpaceDN w:val="0"/>
      <w:adjustRightInd w:val="0"/>
    </w:pPr>
    <w:rPr>
      <w:rFonts w:ascii="SimSun" w:eastAsia="SimSu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B0"/>
    <w:pPr>
      <w:ind w:leftChars="200" w:left="480"/>
    </w:pPr>
  </w:style>
  <w:style w:type="table" w:styleId="a4">
    <w:name w:val="Table Grid"/>
    <w:basedOn w:val="a1"/>
    <w:uiPriority w:val="39"/>
    <w:rsid w:val="00F4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1ED2"/>
    <w:rPr>
      <w:rFonts w:ascii="SimSun" w:eastAsia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1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1ED2"/>
    <w:rPr>
      <w:rFonts w:ascii="SimSun" w:eastAsia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KTA-43</cp:lastModifiedBy>
  <cp:revision>4</cp:revision>
  <dcterms:created xsi:type="dcterms:W3CDTF">2022-10-05T04:09:00Z</dcterms:created>
  <dcterms:modified xsi:type="dcterms:W3CDTF">2022-10-05T04:19:00Z</dcterms:modified>
</cp:coreProperties>
</file>