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FE" w:rsidRDefault="005278F7" w:rsidP="005278F7">
      <w:pPr>
        <w:pStyle w:val="1"/>
      </w:pPr>
      <w:r w:rsidRPr="00311EFE">
        <w:rPr>
          <w:rFonts w:hint="eastAsia"/>
          <w:sz w:val="40"/>
          <w:szCs w:val="40"/>
        </w:rPr>
        <w:t>【</w:t>
      </w:r>
      <w:r w:rsidR="00311EFE" w:rsidRPr="00311EFE">
        <w:rPr>
          <w:rFonts w:hint="eastAsia"/>
          <w:sz w:val="40"/>
          <w:szCs w:val="40"/>
        </w:rPr>
        <w:t>高雄市小港區鳳陽國小科學園遊會</w:t>
      </w:r>
      <w:r w:rsidRPr="00311EFE">
        <w:rPr>
          <w:sz w:val="40"/>
          <w:szCs w:val="40"/>
        </w:rPr>
        <w:t>】</w:t>
      </w:r>
    </w:p>
    <w:p w:rsidR="009E2635" w:rsidRPr="00901CA3" w:rsidRDefault="00311EFE" w:rsidP="00311EFE">
      <w:pPr>
        <w:pStyle w:val="1"/>
        <w:rPr>
          <w:sz w:val="40"/>
          <w:szCs w:val="40"/>
        </w:rPr>
      </w:pPr>
      <w:r>
        <w:rPr>
          <w:rFonts w:hint="eastAsia"/>
          <w:sz w:val="36"/>
          <w:szCs w:val="36"/>
        </w:rPr>
        <w:t xml:space="preserve">           </w:t>
      </w:r>
      <w:r w:rsidRPr="00901CA3">
        <w:rPr>
          <w:rFonts w:hint="eastAsia"/>
          <w:sz w:val="40"/>
          <w:szCs w:val="40"/>
        </w:rPr>
        <w:t>主題</w:t>
      </w:r>
      <w:r w:rsidRPr="00901CA3">
        <w:rPr>
          <w:rFonts w:ascii="Malgun Gothic" w:eastAsia="Malgun Gothic" w:hAnsi="Malgun Gothic" w:hint="eastAsia"/>
          <w:sz w:val="40"/>
          <w:szCs w:val="40"/>
        </w:rPr>
        <w:t>:</w:t>
      </w:r>
      <w:r w:rsidRPr="00901CA3">
        <w:rPr>
          <w:rFonts w:hint="eastAsia"/>
          <w:sz w:val="40"/>
          <w:szCs w:val="40"/>
        </w:rPr>
        <w:t>日常用品在自然科「空氣」單元的應用</w:t>
      </w:r>
    </w:p>
    <w:p w:rsidR="00482534" w:rsidRDefault="00482534" w:rsidP="00311EFE">
      <w:pPr>
        <w:pStyle w:val="1"/>
        <w:rPr>
          <w:sz w:val="36"/>
          <w:szCs w:val="36"/>
        </w:rPr>
      </w:pPr>
    </w:p>
    <w:p w:rsidR="00311EFE" w:rsidRDefault="00311EFE" w:rsidP="00311EFE">
      <w:pPr>
        <w:pStyle w:val="1"/>
        <w:numPr>
          <w:ilvl w:val="0"/>
          <w:numId w:val="2"/>
        </w:numPr>
        <w:rPr>
          <w:b w:val="0"/>
          <w:sz w:val="36"/>
          <w:szCs w:val="36"/>
        </w:rPr>
      </w:pPr>
      <w:r>
        <w:rPr>
          <w:rFonts w:hint="eastAsia"/>
          <w:sz w:val="36"/>
          <w:szCs w:val="36"/>
        </w:rPr>
        <w:t>尿尿小童</w:t>
      </w:r>
      <w:r w:rsidRPr="00311EFE">
        <w:rPr>
          <w:rFonts w:hint="eastAsia"/>
          <w:sz w:val="36"/>
          <w:szCs w:val="36"/>
        </w:rPr>
        <w:t>:</w:t>
      </w:r>
      <w:r>
        <w:rPr>
          <w:rFonts w:hint="eastAsia"/>
          <w:b w:val="0"/>
          <w:sz w:val="36"/>
          <w:szCs w:val="36"/>
        </w:rPr>
        <w:t xml:space="preserve"> 空氣佔有體積。</w:t>
      </w:r>
    </w:p>
    <w:p w:rsidR="00482534" w:rsidRDefault="00482534" w:rsidP="00482534">
      <w:pPr>
        <w:pStyle w:val="1"/>
        <w:rPr>
          <w:b w:val="0"/>
          <w:sz w:val="36"/>
          <w:szCs w:val="36"/>
        </w:rPr>
      </w:pPr>
    </w:p>
    <w:p w:rsidR="00311EFE" w:rsidRPr="00311EFE" w:rsidRDefault="00311EFE" w:rsidP="00311EFE">
      <w:pPr>
        <w:pStyle w:val="1"/>
        <w:numPr>
          <w:ilvl w:val="0"/>
          <w:numId w:val="2"/>
        </w:numPr>
        <w:rPr>
          <w:b w:val="0"/>
          <w:sz w:val="36"/>
          <w:szCs w:val="36"/>
        </w:rPr>
      </w:pPr>
      <w:r>
        <w:rPr>
          <w:rFonts w:hint="eastAsia"/>
          <w:sz w:val="36"/>
          <w:szCs w:val="36"/>
        </w:rPr>
        <w:t>汽水加壓器</w:t>
      </w:r>
      <w:r w:rsidRPr="00311EFE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 xml:space="preserve"> </w:t>
      </w:r>
      <w:r w:rsidRPr="00311EFE">
        <w:rPr>
          <w:rFonts w:hint="eastAsia"/>
          <w:b w:val="0"/>
          <w:sz w:val="36"/>
          <w:szCs w:val="36"/>
        </w:rPr>
        <w:t>空氣佔有體積，空氣可被壓縮。</w:t>
      </w:r>
    </w:p>
    <w:p w:rsidR="00482534" w:rsidRDefault="00C64227" w:rsidP="00311EFE">
      <w:pPr>
        <w:pStyle w:val="1"/>
        <w:ind w:left="739"/>
        <w:rPr>
          <w:b w:val="0"/>
          <w:sz w:val="36"/>
          <w:szCs w:val="36"/>
        </w:rPr>
      </w:pPr>
      <w:r w:rsidRPr="00C64227">
        <w:rPr>
          <w:sz w:val="36"/>
          <w:szCs w:val="36"/>
        </w:rPr>
        <w:t>絕熱壓縮</w:t>
      </w:r>
      <w:r w:rsidRPr="00C64227">
        <w:rPr>
          <w:rFonts w:hint="eastAsia"/>
          <w:sz w:val="36"/>
          <w:szCs w:val="36"/>
        </w:rPr>
        <w:t>:</w:t>
      </w:r>
      <w:r>
        <w:rPr>
          <w:rFonts w:hint="eastAsia"/>
          <w:sz w:val="36"/>
          <w:szCs w:val="36"/>
        </w:rPr>
        <w:t xml:space="preserve"> </w:t>
      </w:r>
      <w:r w:rsidRPr="00C64227">
        <w:rPr>
          <w:b w:val="0"/>
          <w:sz w:val="36"/>
          <w:szCs w:val="36"/>
        </w:rPr>
        <w:t>發生在氣壓上升時，這時氣體</w:t>
      </w:r>
      <w:hyperlink r:id="rId7" w:tooltip="溫度" w:history="1">
        <w:r w:rsidRPr="00C64227">
          <w:rPr>
            <w:rStyle w:val="ac"/>
            <w:b w:val="0"/>
            <w:sz w:val="36"/>
            <w:szCs w:val="36"/>
          </w:rPr>
          <w:t>溫度</w:t>
        </w:r>
      </w:hyperlink>
      <w:r w:rsidRPr="00C64227">
        <w:rPr>
          <w:b w:val="0"/>
          <w:sz w:val="36"/>
          <w:szCs w:val="36"/>
        </w:rPr>
        <w:t>也會上升。例如，給自行車打氣時，可以感覺到氣筒溫度上升，這是因為氣體將壓縮其所作的功轉換成自身的</w:t>
      </w:r>
      <w:hyperlink r:id="rId8" w:tooltip="內能" w:history="1">
        <w:r w:rsidRPr="00C64227">
          <w:rPr>
            <w:rStyle w:val="ac"/>
            <w:b w:val="0"/>
            <w:sz w:val="36"/>
            <w:szCs w:val="36"/>
          </w:rPr>
          <w:t>內能</w:t>
        </w:r>
      </w:hyperlink>
      <w:r w:rsidRPr="00C64227">
        <w:rPr>
          <w:b w:val="0"/>
          <w:sz w:val="36"/>
          <w:szCs w:val="36"/>
        </w:rPr>
        <w:t>，因而溫度上升。</w:t>
      </w:r>
      <w:r w:rsidR="00311EFE">
        <w:rPr>
          <w:rFonts w:hint="eastAsia"/>
          <w:sz w:val="36"/>
          <w:szCs w:val="36"/>
        </w:rPr>
        <w:t xml:space="preserve">           絕熱膨脹</w:t>
      </w:r>
      <w:r w:rsidR="00311EFE" w:rsidRPr="00311EFE">
        <w:rPr>
          <w:rFonts w:hint="eastAsia"/>
          <w:sz w:val="36"/>
          <w:szCs w:val="36"/>
        </w:rPr>
        <w:t>:</w:t>
      </w:r>
      <w:r w:rsidR="00311EFE">
        <w:rPr>
          <w:rFonts w:hint="eastAsia"/>
          <w:sz w:val="36"/>
          <w:szCs w:val="36"/>
        </w:rPr>
        <w:t xml:space="preserve"> </w:t>
      </w:r>
      <w:r w:rsidRPr="00C64227">
        <w:rPr>
          <w:b w:val="0"/>
          <w:sz w:val="36"/>
          <w:szCs w:val="36"/>
        </w:rPr>
        <w:t>發生在氣壓下降時，這時氣體溫度也會下降。例如，給</w:t>
      </w:r>
      <w:hyperlink r:id="rId9" w:tooltip="輪胎" w:history="1">
        <w:r w:rsidRPr="00C64227">
          <w:rPr>
            <w:rStyle w:val="ac"/>
            <w:b w:val="0"/>
            <w:sz w:val="36"/>
            <w:szCs w:val="36"/>
          </w:rPr>
          <w:t>輪胎</w:t>
        </w:r>
      </w:hyperlink>
      <w:r w:rsidRPr="00C64227">
        <w:rPr>
          <w:b w:val="0"/>
          <w:sz w:val="36"/>
          <w:szCs w:val="36"/>
        </w:rPr>
        <w:t>放氣時，可以明顯感覺到放出的氣體比較涼，這是因為氣體從輪胎的充氣孔出來時，先被小洞壓縮後瞬間膨脹的緣故，氣體為了膨脹，因此將周遭空氣「撐開」，過程中需要作功，消耗了自身</w:t>
      </w:r>
      <w:hyperlink r:id="rId10" w:tooltip="內能" w:history="1">
        <w:r w:rsidRPr="00C64227">
          <w:rPr>
            <w:rStyle w:val="ac"/>
            <w:b w:val="0"/>
            <w:sz w:val="36"/>
            <w:szCs w:val="36"/>
          </w:rPr>
          <w:t>內能</w:t>
        </w:r>
      </w:hyperlink>
      <w:r w:rsidRPr="00C64227">
        <w:rPr>
          <w:b w:val="0"/>
          <w:sz w:val="36"/>
          <w:szCs w:val="36"/>
        </w:rPr>
        <w:t>，使溫度下降。</w:t>
      </w:r>
    </w:p>
    <w:p w:rsidR="00482534" w:rsidRDefault="00482534" w:rsidP="00311EFE">
      <w:pPr>
        <w:pStyle w:val="1"/>
        <w:ind w:left="739"/>
        <w:rPr>
          <w:b w:val="0"/>
          <w:sz w:val="36"/>
          <w:szCs w:val="36"/>
        </w:rPr>
      </w:pPr>
    </w:p>
    <w:p w:rsidR="00C64227" w:rsidRDefault="00C64227" w:rsidP="00C64227">
      <w:pPr>
        <w:pStyle w:val="1"/>
        <w:numPr>
          <w:ilvl w:val="0"/>
          <w:numId w:val="2"/>
        </w:numPr>
        <w:rPr>
          <w:b w:val="0"/>
          <w:sz w:val="36"/>
          <w:szCs w:val="36"/>
        </w:rPr>
      </w:pPr>
      <w:r>
        <w:rPr>
          <w:rFonts w:hint="eastAsia"/>
          <w:sz w:val="36"/>
          <w:szCs w:val="36"/>
        </w:rPr>
        <w:t>水管疏通器</w:t>
      </w:r>
      <w:r w:rsidRPr="00C64227">
        <w:rPr>
          <w:rFonts w:hint="eastAsia"/>
          <w:sz w:val="36"/>
          <w:szCs w:val="36"/>
        </w:rPr>
        <w:t>:</w:t>
      </w:r>
      <w:r w:rsidRPr="00C64227">
        <w:rPr>
          <w:rFonts w:hint="eastAsia"/>
          <w:b w:val="0"/>
          <w:sz w:val="36"/>
          <w:szCs w:val="36"/>
        </w:rPr>
        <w:t>水</w:t>
      </w:r>
      <w:r w:rsidRPr="00C64227">
        <w:rPr>
          <w:b w:val="0"/>
          <w:sz w:val="36"/>
          <w:szCs w:val="36"/>
        </w:rPr>
        <w:t>管</w:t>
      </w:r>
      <w:r>
        <w:rPr>
          <w:rFonts w:hint="eastAsia"/>
          <w:b w:val="0"/>
          <w:sz w:val="36"/>
          <w:szCs w:val="36"/>
        </w:rPr>
        <w:t>疏通</w:t>
      </w:r>
      <w:r w:rsidRPr="00C64227">
        <w:rPr>
          <w:b w:val="0"/>
          <w:sz w:val="36"/>
          <w:szCs w:val="36"/>
        </w:rPr>
        <w:t>器利用高壓氣體瞬間的衝擊力將管道內的阻塞物沖出</w:t>
      </w:r>
      <w:r w:rsidR="00482534">
        <w:rPr>
          <w:rFonts w:hint="eastAsia"/>
          <w:b w:val="0"/>
          <w:sz w:val="36"/>
          <w:szCs w:val="36"/>
        </w:rPr>
        <w:t>，原本是要疏通水管及馬桶阻塞</w:t>
      </w:r>
      <w:r w:rsidRPr="00C64227">
        <w:rPr>
          <w:b w:val="0"/>
          <w:sz w:val="36"/>
          <w:szCs w:val="36"/>
        </w:rPr>
        <w:t>。</w:t>
      </w:r>
      <w:r w:rsidR="00482534">
        <w:rPr>
          <w:rFonts w:hint="eastAsia"/>
          <w:b w:val="0"/>
          <w:sz w:val="36"/>
          <w:szCs w:val="36"/>
        </w:rPr>
        <w:t>我們</w:t>
      </w:r>
      <w:r>
        <w:rPr>
          <w:rFonts w:hint="eastAsia"/>
          <w:b w:val="0"/>
          <w:sz w:val="36"/>
          <w:szCs w:val="36"/>
        </w:rPr>
        <w:t>可</w:t>
      </w:r>
      <w:r w:rsidR="00482534">
        <w:rPr>
          <w:rFonts w:hint="eastAsia"/>
          <w:b w:val="0"/>
          <w:sz w:val="36"/>
          <w:szCs w:val="36"/>
        </w:rPr>
        <w:t>拿來</w:t>
      </w:r>
      <w:r>
        <w:rPr>
          <w:rFonts w:hint="eastAsia"/>
          <w:b w:val="0"/>
          <w:sz w:val="36"/>
          <w:szCs w:val="36"/>
        </w:rPr>
        <w:t>作為空氣砲使用。</w:t>
      </w:r>
      <w:bookmarkStart w:id="0" w:name="_GoBack"/>
      <w:bookmarkEnd w:id="0"/>
    </w:p>
    <w:sectPr w:rsidR="00C64227" w:rsidSect="005278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D82" w:rsidRDefault="00191D82" w:rsidP="00571D19">
      <w:r>
        <w:separator/>
      </w:r>
    </w:p>
  </w:endnote>
  <w:endnote w:type="continuationSeparator" w:id="0">
    <w:p w:rsidR="00191D82" w:rsidRDefault="00191D82" w:rsidP="00571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D82" w:rsidRDefault="00191D82" w:rsidP="00571D19">
      <w:r>
        <w:separator/>
      </w:r>
    </w:p>
  </w:footnote>
  <w:footnote w:type="continuationSeparator" w:id="0">
    <w:p w:rsidR="00191D82" w:rsidRDefault="00191D82" w:rsidP="00571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97C91"/>
    <w:multiLevelType w:val="hybridMultilevel"/>
    <w:tmpl w:val="D3F03AF6"/>
    <w:lvl w:ilvl="0" w:tplc="34A64762">
      <w:start w:val="1"/>
      <w:numFmt w:val="decimal"/>
      <w:lvlText w:val="%1."/>
      <w:lvlJc w:val="left"/>
      <w:pPr>
        <w:ind w:left="739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339" w:hanging="480"/>
      </w:pPr>
    </w:lvl>
    <w:lvl w:ilvl="2" w:tplc="0409001B" w:tentative="1">
      <w:start w:val="1"/>
      <w:numFmt w:val="lowerRoman"/>
      <w:lvlText w:val="%3."/>
      <w:lvlJc w:val="right"/>
      <w:pPr>
        <w:ind w:left="1819" w:hanging="480"/>
      </w:pPr>
    </w:lvl>
    <w:lvl w:ilvl="3" w:tplc="0409000F" w:tentative="1">
      <w:start w:val="1"/>
      <w:numFmt w:val="decimal"/>
      <w:lvlText w:val="%4."/>
      <w:lvlJc w:val="left"/>
      <w:pPr>
        <w:ind w:left="2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9" w:hanging="480"/>
      </w:pPr>
    </w:lvl>
    <w:lvl w:ilvl="5" w:tplc="0409001B" w:tentative="1">
      <w:start w:val="1"/>
      <w:numFmt w:val="lowerRoman"/>
      <w:lvlText w:val="%6."/>
      <w:lvlJc w:val="right"/>
      <w:pPr>
        <w:ind w:left="3259" w:hanging="480"/>
      </w:pPr>
    </w:lvl>
    <w:lvl w:ilvl="6" w:tplc="0409000F" w:tentative="1">
      <w:start w:val="1"/>
      <w:numFmt w:val="decimal"/>
      <w:lvlText w:val="%7."/>
      <w:lvlJc w:val="left"/>
      <w:pPr>
        <w:ind w:left="3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9" w:hanging="480"/>
      </w:pPr>
    </w:lvl>
    <w:lvl w:ilvl="8" w:tplc="0409001B" w:tentative="1">
      <w:start w:val="1"/>
      <w:numFmt w:val="lowerRoman"/>
      <w:lvlText w:val="%9."/>
      <w:lvlJc w:val="right"/>
      <w:pPr>
        <w:ind w:left="4699" w:hanging="480"/>
      </w:pPr>
    </w:lvl>
  </w:abstractNum>
  <w:abstractNum w:abstractNumId="1" w15:restartNumberingAfterBreak="0">
    <w:nsid w:val="39176259"/>
    <w:multiLevelType w:val="hybridMultilevel"/>
    <w:tmpl w:val="5CD03330"/>
    <w:lvl w:ilvl="0" w:tplc="0F880F3A">
      <w:numFmt w:val="bullet"/>
      <w:lvlText w:val="□"/>
      <w:lvlJc w:val="left"/>
      <w:pPr>
        <w:ind w:left="691" w:hanging="332"/>
      </w:pPr>
      <w:rPr>
        <w:rFonts w:hint="default"/>
        <w:w w:val="99"/>
        <w:lang w:val="en-US" w:eastAsia="zh-TW" w:bidi="ar-SA"/>
      </w:rPr>
    </w:lvl>
    <w:lvl w:ilvl="1" w:tplc="93F818A0">
      <w:numFmt w:val="bullet"/>
      <w:lvlText w:val="•"/>
      <w:lvlJc w:val="left"/>
      <w:pPr>
        <w:ind w:left="1628" w:hanging="332"/>
      </w:pPr>
      <w:rPr>
        <w:rFonts w:hint="default"/>
        <w:lang w:val="en-US" w:eastAsia="zh-TW" w:bidi="ar-SA"/>
      </w:rPr>
    </w:lvl>
    <w:lvl w:ilvl="2" w:tplc="2134139E">
      <w:numFmt w:val="bullet"/>
      <w:lvlText w:val="•"/>
      <w:lvlJc w:val="left"/>
      <w:pPr>
        <w:ind w:left="2557" w:hanging="332"/>
      </w:pPr>
      <w:rPr>
        <w:rFonts w:hint="default"/>
        <w:lang w:val="en-US" w:eastAsia="zh-TW" w:bidi="ar-SA"/>
      </w:rPr>
    </w:lvl>
    <w:lvl w:ilvl="3" w:tplc="1C64A880">
      <w:numFmt w:val="bullet"/>
      <w:lvlText w:val="•"/>
      <w:lvlJc w:val="left"/>
      <w:pPr>
        <w:ind w:left="3485" w:hanging="332"/>
      </w:pPr>
      <w:rPr>
        <w:rFonts w:hint="default"/>
        <w:lang w:val="en-US" w:eastAsia="zh-TW" w:bidi="ar-SA"/>
      </w:rPr>
    </w:lvl>
    <w:lvl w:ilvl="4" w:tplc="DAF6B622">
      <w:numFmt w:val="bullet"/>
      <w:lvlText w:val="•"/>
      <w:lvlJc w:val="left"/>
      <w:pPr>
        <w:ind w:left="4414" w:hanging="332"/>
      </w:pPr>
      <w:rPr>
        <w:rFonts w:hint="default"/>
        <w:lang w:val="en-US" w:eastAsia="zh-TW" w:bidi="ar-SA"/>
      </w:rPr>
    </w:lvl>
    <w:lvl w:ilvl="5" w:tplc="A95477D4">
      <w:numFmt w:val="bullet"/>
      <w:lvlText w:val="•"/>
      <w:lvlJc w:val="left"/>
      <w:pPr>
        <w:ind w:left="5343" w:hanging="332"/>
      </w:pPr>
      <w:rPr>
        <w:rFonts w:hint="default"/>
        <w:lang w:val="en-US" w:eastAsia="zh-TW" w:bidi="ar-SA"/>
      </w:rPr>
    </w:lvl>
    <w:lvl w:ilvl="6" w:tplc="75A000F4">
      <w:numFmt w:val="bullet"/>
      <w:lvlText w:val="•"/>
      <w:lvlJc w:val="left"/>
      <w:pPr>
        <w:ind w:left="6271" w:hanging="332"/>
      </w:pPr>
      <w:rPr>
        <w:rFonts w:hint="default"/>
        <w:lang w:val="en-US" w:eastAsia="zh-TW" w:bidi="ar-SA"/>
      </w:rPr>
    </w:lvl>
    <w:lvl w:ilvl="7" w:tplc="FCB2F464">
      <w:numFmt w:val="bullet"/>
      <w:lvlText w:val="•"/>
      <w:lvlJc w:val="left"/>
      <w:pPr>
        <w:ind w:left="7200" w:hanging="332"/>
      </w:pPr>
      <w:rPr>
        <w:rFonts w:hint="default"/>
        <w:lang w:val="en-US" w:eastAsia="zh-TW" w:bidi="ar-SA"/>
      </w:rPr>
    </w:lvl>
    <w:lvl w:ilvl="8" w:tplc="2D5CB102">
      <w:numFmt w:val="bullet"/>
      <w:lvlText w:val="•"/>
      <w:lvlJc w:val="left"/>
      <w:pPr>
        <w:ind w:left="8129" w:hanging="332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8F7"/>
    <w:rsid w:val="000822F5"/>
    <w:rsid w:val="000B09EF"/>
    <w:rsid w:val="000E7450"/>
    <w:rsid w:val="00191D82"/>
    <w:rsid w:val="001F67FD"/>
    <w:rsid w:val="00305213"/>
    <w:rsid w:val="00311EFE"/>
    <w:rsid w:val="003A3C8A"/>
    <w:rsid w:val="003E029E"/>
    <w:rsid w:val="00453421"/>
    <w:rsid w:val="00482534"/>
    <w:rsid w:val="004E65DD"/>
    <w:rsid w:val="00520233"/>
    <w:rsid w:val="005278F7"/>
    <w:rsid w:val="0057097E"/>
    <w:rsid w:val="00571D19"/>
    <w:rsid w:val="00592A4D"/>
    <w:rsid w:val="006C4ADC"/>
    <w:rsid w:val="006D6714"/>
    <w:rsid w:val="0079475C"/>
    <w:rsid w:val="008C3171"/>
    <w:rsid w:val="00901CA3"/>
    <w:rsid w:val="009E2635"/>
    <w:rsid w:val="00B850B2"/>
    <w:rsid w:val="00BC7F4F"/>
    <w:rsid w:val="00C34C7A"/>
    <w:rsid w:val="00C64227"/>
    <w:rsid w:val="00E6289C"/>
    <w:rsid w:val="00F4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B8883-488B-4FC7-9C72-86AF7CE93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5278F7"/>
    <w:pPr>
      <w:autoSpaceDE w:val="0"/>
      <w:autoSpaceDN w:val="0"/>
      <w:spacing w:before="19"/>
      <w:ind w:left="379"/>
      <w:outlineLvl w:val="0"/>
    </w:pPr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8F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5278F7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278F7"/>
    <w:pPr>
      <w:autoSpaceDE w:val="0"/>
      <w:autoSpaceDN w:val="0"/>
    </w:pPr>
    <w:rPr>
      <w:rFonts w:ascii="SimSun" w:eastAsia="SimSun" w:hAnsi="SimSun" w:cs="SimSun"/>
      <w:kern w:val="0"/>
      <w:sz w:val="26"/>
      <w:szCs w:val="26"/>
    </w:rPr>
  </w:style>
  <w:style w:type="character" w:customStyle="1" w:styleId="a4">
    <w:name w:val="本文 字元"/>
    <w:basedOn w:val="a0"/>
    <w:link w:val="a3"/>
    <w:uiPriority w:val="1"/>
    <w:rsid w:val="005278F7"/>
    <w:rPr>
      <w:rFonts w:ascii="SimSun" w:eastAsia="SimSun" w:hAnsi="SimSun" w:cs="SimSun"/>
      <w:kern w:val="0"/>
      <w:sz w:val="26"/>
      <w:szCs w:val="26"/>
    </w:rPr>
  </w:style>
  <w:style w:type="character" w:customStyle="1" w:styleId="20">
    <w:name w:val="標題 2 字元"/>
    <w:basedOn w:val="a0"/>
    <w:link w:val="2"/>
    <w:uiPriority w:val="9"/>
    <w:semiHidden/>
    <w:rsid w:val="005278F7"/>
    <w:rPr>
      <w:rFonts w:asciiTheme="majorHAnsi" w:eastAsiaTheme="majorEastAsia" w:hAnsiTheme="majorHAnsi" w:cstheme="majorBidi"/>
      <w:b/>
      <w:bCs/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rsid w:val="005278F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5278F7"/>
    <w:pPr>
      <w:autoSpaceDE w:val="0"/>
      <w:autoSpaceDN w:val="0"/>
      <w:spacing w:before="56"/>
      <w:ind w:left="691" w:hanging="332"/>
    </w:pPr>
    <w:rPr>
      <w:rFonts w:ascii="SimSun" w:eastAsia="SimSun" w:hAnsi="SimSun" w:cs="SimSun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5278F7"/>
    <w:pPr>
      <w:autoSpaceDE w:val="0"/>
      <w:autoSpaceDN w:val="0"/>
      <w:ind w:left="107"/>
    </w:pPr>
    <w:rPr>
      <w:rFonts w:ascii="微軟正黑體" w:eastAsia="微軟正黑體" w:hAnsi="微軟正黑體" w:cs="微軟正黑體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571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71D1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71D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71D19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E6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E65D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C642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.wikipedia.org/wiki/%E5%85%A7%E8%83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.wikipedia.org/wiki/%E6%B8%A9%E5%BA%A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zh.wikipedia.org/wiki/%E5%86%85%E8%83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8%BC%AA%E8%83%8E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fyps</cp:lastModifiedBy>
  <cp:revision>4</cp:revision>
  <cp:lastPrinted>2023-01-03T07:19:00Z</cp:lastPrinted>
  <dcterms:created xsi:type="dcterms:W3CDTF">2023-09-27T00:17:00Z</dcterms:created>
  <dcterms:modified xsi:type="dcterms:W3CDTF">2023-09-27T00:18:00Z</dcterms:modified>
</cp:coreProperties>
</file>