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56D" w:rsidRPr="00157206" w:rsidRDefault="00BB356D" w:rsidP="00BB356D">
      <w:pPr>
        <w:jc w:val="center"/>
        <w:rPr>
          <w:rFonts w:hint="eastAsia"/>
          <w:sz w:val="36"/>
        </w:rPr>
      </w:pPr>
      <w:r w:rsidRPr="00157206">
        <w:rPr>
          <w:sz w:val="36"/>
        </w:rPr>
        <w:t>鳳甲國中</w:t>
      </w:r>
      <w:r w:rsidR="005E3E25" w:rsidRPr="00157206">
        <w:rPr>
          <w:sz w:val="36"/>
        </w:rPr>
        <w:t>科學園遊會活動設計</w:t>
      </w:r>
    </w:p>
    <w:p w:rsidR="00157206" w:rsidRPr="00304870" w:rsidRDefault="00DF4BCB" w:rsidP="00DF4BCB">
      <w:pPr>
        <w:rPr>
          <w:rFonts w:hint="eastAsia"/>
          <w:b/>
          <w:sz w:val="28"/>
        </w:rPr>
      </w:pPr>
      <w:r w:rsidRPr="00304870">
        <w:rPr>
          <w:rFonts w:hint="eastAsia"/>
          <w:b/>
          <w:sz w:val="28"/>
        </w:rPr>
        <w:t>主題：</w:t>
      </w:r>
    </w:p>
    <w:p w:rsidR="005E3E25" w:rsidRPr="00304870" w:rsidRDefault="00DF4BCB" w:rsidP="00DF4BCB">
      <w:pPr>
        <w:rPr>
          <w:rFonts w:hint="eastAsia"/>
          <w:sz w:val="28"/>
        </w:rPr>
      </w:pPr>
      <w:r w:rsidRPr="00304870">
        <w:rPr>
          <w:rFonts w:hint="eastAsia"/>
          <w:sz w:val="28"/>
        </w:rPr>
        <w:t>生活應用</w:t>
      </w:r>
      <w:r w:rsidRPr="00304870">
        <w:rPr>
          <w:rFonts w:hint="eastAsia"/>
          <w:sz w:val="28"/>
        </w:rPr>
        <w:t>?</w:t>
      </w:r>
      <w:r w:rsidRPr="00304870">
        <w:rPr>
          <w:rFonts w:hint="eastAsia"/>
          <w:sz w:val="28"/>
        </w:rPr>
        <w:t>能源教育</w:t>
      </w:r>
      <w:r w:rsidRPr="00304870">
        <w:rPr>
          <w:rFonts w:hint="eastAsia"/>
          <w:sz w:val="28"/>
        </w:rPr>
        <w:t>?</w:t>
      </w:r>
    </w:p>
    <w:p w:rsidR="00157206" w:rsidRPr="00304870" w:rsidRDefault="00DF4BCB" w:rsidP="00DF4BCB">
      <w:pPr>
        <w:rPr>
          <w:rFonts w:hint="eastAsia"/>
          <w:sz w:val="28"/>
        </w:rPr>
      </w:pPr>
      <w:r w:rsidRPr="00304870">
        <w:rPr>
          <w:rFonts w:hint="eastAsia"/>
          <w:b/>
          <w:sz w:val="28"/>
        </w:rPr>
        <w:t>活動設計名稱：</w:t>
      </w:r>
    </w:p>
    <w:p w:rsidR="00C76211" w:rsidRDefault="00DF4BCB" w:rsidP="00157206">
      <w:pPr>
        <w:jc w:val="center"/>
        <w:rPr>
          <w:rFonts w:hint="eastAsia"/>
          <w:sz w:val="40"/>
        </w:rPr>
      </w:pPr>
      <w:r w:rsidRPr="00157206">
        <w:rPr>
          <w:rFonts w:hint="eastAsia"/>
          <w:sz w:val="40"/>
        </w:rPr>
        <w:t>鳳甲</w:t>
      </w:r>
      <w:r w:rsidR="00AD53E5">
        <w:rPr>
          <w:sz w:val="40"/>
        </w:rPr>
        <w:t>鴨</w:t>
      </w:r>
      <w:r w:rsidR="00BB6C57">
        <w:rPr>
          <w:sz w:val="40"/>
        </w:rPr>
        <w:t>電廠</w:t>
      </w:r>
      <w:bookmarkStart w:id="0" w:name="_GoBack"/>
      <w:bookmarkEnd w:id="0"/>
    </w:p>
    <w:p w:rsidR="00BB6C57" w:rsidRPr="00157206" w:rsidRDefault="00BB6C57" w:rsidP="00157206">
      <w:pPr>
        <w:jc w:val="center"/>
        <w:rPr>
          <w:rFonts w:hint="eastAsia"/>
          <w:sz w:val="40"/>
        </w:rPr>
      </w:pPr>
      <w:r w:rsidRPr="00BB6C57">
        <w:rPr>
          <w:sz w:val="40"/>
        </w:rPr>
        <w:drawing>
          <wp:inline distT="0" distB="0" distL="0" distR="0" wp14:anchorId="761FF859" wp14:editId="39A61DC3">
            <wp:extent cx="5272446" cy="5213350"/>
            <wp:effectExtent l="0" t="0" r="4445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845"/>
                    <a:stretch/>
                  </pic:blipFill>
                  <pic:spPr bwMode="auto">
                    <a:xfrm>
                      <a:off x="0" y="0"/>
                      <a:ext cx="5274310" cy="5215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56D" w:rsidRPr="00304870" w:rsidRDefault="00BB356D" w:rsidP="00BB356D">
      <w:pPr>
        <w:rPr>
          <w:rFonts w:hint="eastAsia"/>
          <w:b/>
          <w:sz w:val="28"/>
        </w:rPr>
      </w:pPr>
      <w:r w:rsidRPr="00304870">
        <w:rPr>
          <w:rFonts w:hint="eastAsia"/>
          <w:b/>
          <w:sz w:val="28"/>
        </w:rPr>
        <w:t>課程目標</w:t>
      </w:r>
    </w:p>
    <w:p w:rsidR="00BB356D" w:rsidRPr="00304870" w:rsidRDefault="00BB356D" w:rsidP="00DF4BCB">
      <w:pPr>
        <w:rPr>
          <w:rFonts w:hint="eastAsia"/>
          <w:sz w:val="28"/>
        </w:rPr>
      </w:pPr>
      <w:r w:rsidRPr="00304870">
        <w:rPr>
          <w:rFonts w:hint="eastAsia"/>
          <w:sz w:val="28"/>
        </w:rPr>
        <w:t>了解壓電材料的基本原理。</w:t>
      </w:r>
    </w:p>
    <w:p w:rsidR="00BB356D" w:rsidRPr="00304870" w:rsidRDefault="00BB356D" w:rsidP="00BB356D">
      <w:pPr>
        <w:rPr>
          <w:rFonts w:hint="eastAsia"/>
          <w:sz w:val="28"/>
        </w:rPr>
      </w:pPr>
      <w:r w:rsidRPr="00304870">
        <w:rPr>
          <w:rFonts w:hint="eastAsia"/>
          <w:sz w:val="28"/>
        </w:rPr>
        <w:t>探索如何運用壓電材料進行發電。</w:t>
      </w:r>
    </w:p>
    <w:p w:rsidR="00BB356D" w:rsidRPr="00304870" w:rsidRDefault="00BB356D" w:rsidP="00BB356D">
      <w:pPr>
        <w:rPr>
          <w:rFonts w:hint="eastAsia"/>
          <w:sz w:val="28"/>
        </w:rPr>
      </w:pPr>
      <w:r w:rsidRPr="00304870">
        <w:rPr>
          <w:rFonts w:hint="eastAsia"/>
          <w:sz w:val="28"/>
        </w:rPr>
        <w:lastRenderedPageBreak/>
        <w:t>透過實驗體驗壓電材料</w:t>
      </w:r>
      <w:r w:rsidR="00DF4BCB" w:rsidRPr="00304870">
        <w:rPr>
          <w:rFonts w:hint="eastAsia"/>
          <w:sz w:val="28"/>
        </w:rPr>
        <w:t>的發電方式，如聲音與</w:t>
      </w:r>
      <w:r w:rsidRPr="00304870">
        <w:rPr>
          <w:rFonts w:hint="eastAsia"/>
          <w:sz w:val="28"/>
        </w:rPr>
        <w:t>振動產生電力。</w:t>
      </w:r>
    </w:p>
    <w:p w:rsidR="00BB356D" w:rsidRDefault="00BB356D" w:rsidP="00BB356D">
      <w:pPr>
        <w:rPr>
          <w:rFonts w:hint="eastAsia"/>
        </w:rPr>
      </w:pPr>
    </w:p>
    <w:p w:rsidR="00DF4BCB" w:rsidRPr="00304870" w:rsidRDefault="00DF4BCB" w:rsidP="00BB356D">
      <w:pPr>
        <w:rPr>
          <w:rFonts w:hint="eastAsia"/>
          <w:b/>
          <w:sz w:val="28"/>
        </w:rPr>
      </w:pPr>
      <w:r w:rsidRPr="00304870">
        <w:rPr>
          <w:b/>
          <w:sz w:val="28"/>
        </w:rPr>
        <w:t>第一關</w:t>
      </w:r>
      <w:r w:rsidR="00B3044A" w:rsidRPr="00304870">
        <w:rPr>
          <w:b/>
          <w:sz w:val="28"/>
        </w:rPr>
        <w:t>：認識壓電材料與基本原理</w:t>
      </w:r>
    </w:p>
    <w:p w:rsidR="00B3044A" w:rsidRDefault="00157206" w:rsidP="00BB356D">
      <w:pPr>
        <w:rPr>
          <w:rFonts w:hint="eastAsia"/>
        </w:rPr>
      </w:pPr>
      <w:r>
        <w:rPr>
          <w:rFonts w:hint="eastAsia"/>
        </w:rPr>
        <w:t>簡介</w:t>
      </w:r>
      <w:r w:rsidR="00B3044A">
        <w:rPr>
          <w:rFonts w:hint="eastAsia"/>
        </w:rPr>
        <w:t>壓電材料，正壓電效應、負壓電效應</w:t>
      </w:r>
      <w:r>
        <w:rPr>
          <w:rFonts w:hint="eastAsia"/>
        </w:rPr>
        <w:t>原理說明，常見應用產品。</w:t>
      </w:r>
    </w:p>
    <w:p w:rsidR="00DF4BCB" w:rsidRPr="00157206" w:rsidRDefault="00157206" w:rsidP="00BB356D">
      <w:pPr>
        <w:rPr>
          <w:rFonts w:hint="eastAsia"/>
        </w:rPr>
      </w:pPr>
      <w:r w:rsidRPr="00157206">
        <w:rPr>
          <w:rFonts w:hint="eastAsia"/>
        </w:rPr>
        <w:t>觀看</w:t>
      </w:r>
      <w:proofErr w:type="gramStart"/>
      <w:r w:rsidRPr="00157206">
        <w:rPr>
          <w:rFonts w:hint="eastAsia"/>
        </w:rPr>
        <w:t>關於壓</w:t>
      </w:r>
      <w:proofErr w:type="gramEnd"/>
      <w:r w:rsidRPr="00157206">
        <w:rPr>
          <w:rFonts w:hint="eastAsia"/>
        </w:rPr>
        <w:t>電材料的科學影片，並閱讀簡易的材料介紹。</w:t>
      </w:r>
    </w:p>
    <w:p w:rsidR="00157206" w:rsidRDefault="00157206" w:rsidP="00BB356D">
      <w:pPr>
        <w:rPr>
          <w:rFonts w:hint="eastAsia"/>
        </w:rPr>
      </w:pPr>
    </w:p>
    <w:p w:rsidR="009B3648" w:rsidRPr="00157206" w:rsidRDefault="009B3648" w:rsidP="00BB356D">
      <w:pPr>
        <w:rPr>
          <w:rFonts w:hint="eastAsia"/>
        </w:rPr>
      </w:pPr>
      <w:r>
        <w:rPr>
          <w:rFonts w:hint="eastAsia"/>
        </w:rPr>
        <w:t>壓電材料與發電應用</w:t>
      </w:r>
    </w:p>
    <w:p w:rsidR="00157206" w:rsidRDefault="00157206" w:rsidP="00BB356D">
      <w:pPr>
        <w:rPr>
          <w:rFonts w:hint="eastAsia"/>
        </w:rPr>
      </w:pPr>
    </w:p>
    <w:p w:rsidR="00157206" w:rsidRPr="00304870" w:rsidRDefault="00157206" w:rsidP="00BB356D">
      <w:pPr>
        <w:rPr>
          <w:rFonts w:hint="eastAsia"/>
          <w:b/>
        </w:rPr>
      </w:pPr>
      <w:r w:rsidRPr="00304870">
        <w:rPr>
          <w:rFonts w:hint="eastAsia"/>
          <w:b/>
          <w:sz w:val="28"/>
        </w:rPr>
        <w:t>第二關：按壓拍打發電</w:t>
      </w:r>
    </w:p>
    <w:p w:rsidR="00157206" w:rsidRDefault="00157206" w:rsidP="00BB356D">
      <w:pPr>
        <w:rPr>
          <w:rFonts w:hint="eastAsia"/>
        </w:rPr>
      </w:pPr>
      <w:r>
        <w:rPr>
          <w:rFonts w:hint="eastAsia"/>
        </w:rPr>
        <w:t>按壓拍打壓電材料，將產生的電量儲存於電容之中。</w:t>
      </w:r>
      <w:r>
        <w:br/>
      </w:r>
      <w:r>
        <w:rPr>
          <w:rFonts w:hint="eastAsia"/>
        </w:rPr>
        <w:t>探究按壓拍打的力道大小、速度快慢與電壓大小關係</w:t>
      </w:r>
    </w:p>
    <w:p w:rsidR="00157206" w:rsidRDefault="00157206" w:rsidP="00BB356D">
      <w:pPr>
        <w:rPr>
          <w:rFonts w:hint="eastAsia"/>
        </w:rPr>
      </w:pPr>
    </w:p>
    <w:p w:rsidR="00157206" w:rsidRPr="00304870" w:rsidRDefault="00157206" w:rsidP="00BB356D">
      <w:pPr>
        <w:rPr>
          <w:rFonts w:hint="eastAsia"/>
          <w:b/>
          <w:sz w:val="28"/>
        </w:rPr>
      </w:pPr>
      <w:r w:rsidRPr="00304870">
        <w:rPr>
          <w:rFonts w:hint="eastAsia"/>
          <w:b/>
          <w:sz w:val="28"/>
        </w:rPr>
        <w:t>第三關：聲音共振發電</w:t>
      </w:r>
    </w:p>
    <w:p w:rsidR="00157206" w:rsidRDefault="00157206" w:rsidP="00BB356D">
      <w:pPr>
        <w:rPr>
          <w:rFonts w:hint="eastAsia"/>
        </w:rPr>
      </w:pPr>
      <w:r>
        <w:rPr>
          <w:rFonts w:hint="eastAsia"/>
        </w:rPr>
        <w:t>利用喇叭發出聲音，</w:t>
      </w:r>
      <w:proofErr w:type="gramStart"/>
      <w:r>
        <w:rPr>
          <w:rFonts w:hint="eastAsia"/>
        </w:rPr>
        <w:t>使壓電</w:t>
      </w:r>
      <w:proofErr w:type="gramEnd"/>
      <w:r>
        <w:rPr>
          <w:rFonts w:hint="eastAsia"/>
        </w:rPr>
        <w:t>材料振動產生電力</w:t>
      </w:r>
      <w:r>
        <w:rPr>
          <w:rFonts w:hint="eastAsia"/>
        </w:rPr>
        <w:t>，將產生的電量儲存於電容之中。</w:t>
      </w:r>
    </w:p>
    <w:p w:rsidR="00157206" w:rsidRDefault="00157206" w:rsidP="00BB356D">
      <w:pPr>
        <w:rPr>
          <w:rFonts w:hint="eastAsia"/>
        </w:rPr>
      </w:pPr>
      <w:r>
        <w:rPr>
          <w:rFonts w:hint="eastAsia"/>
        </w:rPr>
        <w:t>探究聲音的頻率高低、音量大小與電壓大小關係</w:t>
      </w:r>
    </w:p>
    <w:p w:rsidR="00157206" w:rsidRDefault="00157206" w:rsidP="00BB356D">
      <w:pPr>
        <w:rPr>
          <w:rFonts w:hint="eastAsia"/>
        </w:rPr>
      </w:pPr>
    </w:p>
    <w:p w:rsidR="004E611D" w:rsidRDefault="004E611D" w:rsidP="00BB356D">
      <w:pPr>
        <w:rPr>
          <w:rFonts w:hint="eastAsia"/>
        </w:rPr>
      </w:pPr>
    </w:p>
    <w:p w:rsidR="00157206" w:rsidRDefault="00157206">
      <w:pPr>
        <w:widowControl/>
      </w:pPr>
      <w:r>
        <w:br w:type="page"/>
      </w:r>
    </w:p>
    <w:p w:rsidR="00157206" w:rsidRDefault="00157206" w:rsidP="00BB356D">
      <w:pPr>
        <w:rPr>
          <w:rFonts w:hint="eastAsia"/>
        </w:rPr>
      </w:pPr>
    </w:p>
    <w:p w:rsidR="00DF4BCB" w:rsidRDefault="00DF4BCB" w:rsidP="00DF4BCB">
      <w:pPr>
        <w:pStyle w:val="3"/>
      </w:pPr>
      <w:r>
        <w:t>第一個任務：認識壓電材料與原理</w:t>
      </w:r>
    </w:p>
    <w:p w:rsidR="00DF4BCB" w:rsidRDefault="00DF4BCB" w:rsidP="00DF4BCB">
      <w:pPr>
        <w:pStyle w:val="4"/>
      </w:pPr>
      <w:r>
        <w:t>教學內容：</w:t>
      </w:r>
    </w:p>
    <w:p w:rsidR="00DF4BCB" w:rsidRDefault="00DF4BCB" w:rsidP="00DF4BCB">
      <w:pPr>
        <w:widowControl/>
        <w:numPr>
          <w:ilvl w:val="0"/>
          <w:numId w:val="3"/>
        </w:numPr>
        <w:spacing w:before="100" w:beforeAutospacing="1" w:after="100" w:afterAutospacing="1"/>
      </w:pPr>
      <w:r>
        <w:rPr>
          <w:rStyle w:val="a4"/>
        </w:rPr>
        <w:t>壓電效應</w:t>
      </w:r>
      <w:r>
        <w:t>：當某些材料受到壓力（如壓縮或拉伸）時，會在材料的兩端產生電壓。這種現象稱為壓電效應。</w:t>
      </w:r>
    </w:p>
    <w:p w:rsidR="00DF4BCB" w:rsidRDefault="00DF4BCB" w:rsidP="00DF4BCB">
      <w:pPr>
        <w:widowControl/>
        <w:numPr>
          <w:ilvl w:val="0"/>
          <w:numId w:val="3"/>
        </w:numPr>
        <w:spacing w:before="100" w:beforeAutospacing="1" w:after="100" w:afterAutospacing="1"/>
      </w:pPr>
      <w:r>
        <w:rPr>
          <w:rStyle w:val="a4"/>
        </w:rPr>
        <w:t>壓電材料</w:t>
      </w:r>
      <w:r>
        <w:t>：一些常見的壓電</w:t>
      </w:r>
      <w:proofErr w:type="gramStart"/>
      <w:r>
        <w:t>材料如壓電陶瓷和壓電晶體</w:t>
      </w:r>
      <w:proofErr w:type="gramEnd"/>
      <w:r>
        <w:t>。它們的應用包括傳感器、發電元件、聲學設備等。</w:t>
      </w:r>
    </w:p>
    <w:p w:rsidR="00DF4BCB" w:rsidRDefault="00DF4BCB" w:rsidP="00DF4BCB">
      <w:pPr>
        <w:pStyle w:val="4"/>
      </w:pPr>
      <w:r>
        <w:t>學習活動：</w:t>
      </w:r>
    </w:p>
    <w:p w:rsidR="00DF4BCB" w:rsidRDefault="00DF4BCB" w:rsidP="00DF4BCB">
      <w:pPr>
        <w:widowControl/>
        <w:numPr>
          <w:ilvl w:val="0"/>
          <w:numId w:val="4"/>
        </w:numPr>
        <w:spacing w:before="100" w:beforeAutospacing="1" w:after="100" w:afterAutospacing="1"/>
      </w:pPr>
      <w:r>
        <w:t>觀看</w:t>
      </w:r>
      <w:proofErr w:type="gramStart"/>
      <w:r>
        <w:t>關於壓</w:t>
      </w:r>
      <w:proofErr w:type="gramEnd"/>
      <w:r>
        <w:t>電材料的科學影片，並閱讀簡易的材料介紹。</w:t>
      </w:r>
    </w:p>
    <w:p w:rsidR="00DF4BCB" w:rsidRDefault="00DF4BCB" w:rsidP="00DF4BCB">
      <w:pPr>
        <w:widowControl/>
        <w:numPr>
          <w:ilvl w:val="0"/>
          <w:numId w:val="4"/>
        </w:numPr>
        <w:spacing w:before="100" w:beforeAutospacing="1" w:after="100" w:afterAutospacing="1"/>
      </w:pPr>
      <w:r>
        <w:t>學生分組討論壓電材料的應用範圍。</w:t>
      </w:r>
    </w:p>
    <w:p w:rsidR="00DF4BCB" w:rsidRDefault="00DF4BCB" w:rsidP="00DF4BCB">
      <w:pPr>
        <w:pStyle w:val="4"/>
      </w:pPr>
      <w:r>
        <w:t>學習單：</w:t>
      </w:r>
    </w:p>
    <w:p w:rsidR="00DF4BCB" w:rsidRDefault="00DF4BCB" w:rsidP="00DF4BCB">
      <w:pPr>
        <w:widowControl/>
        <w:numPr>
          <w:ilvl w:val="0"/>
          <w:numId w:val="5"/>
        </w:numPr>
        <w:spacing w:before="100" w:beforeAutospacing="1" w:after="100" w:afterAutospacing="1"/>
      </w:pPr>
      <w:r>
        <w:t>什麼是壓電效應？</w:t>
      </w:r>
    </w:p>
    <w:p w:rsidR="00DF4BCB" w:rsidRDefault="00DF4BCB" w:rsidP="00DF4BCB">
      <w:pPr>
        <w:widowControl/>
        <w:numPr>
          <w:ilvl w:val="0"/>
          <w:numId w:val="5"/>
        </w:numPr>
        <w:spacing w:before="100" w:beforeAutospacing="1" w:after="100" w:afterAutospacing="1"/>
      </w:pPr>
      <w:r>
        <w:t>列出三種壓電材料的應用。</w:t>
      </w:r>
    </w:p>
    <w:p w:rsidR="00DF4BCB" w:rsidRDefault="00DF4BCB" w:rsidP="00DF4BCB">
      <w:pPr>
        <w:widowControl/>
        <w:numPr>
          <w:ilvl w:val="0"/>
          <w:numId w:val="5"/>
        </w:numPr>
        <w:spacing w:before="100" w:beforeAutospacing="1" w:after="100" w:afterAutospacing="1"/>
      </w:pPr>
      <w:r>
        <w:t>壓電效應是否可以用來發電？簡單說明原理。</w:t>
      </w:r>
    </w:p>
    <w:p w:rsidR="00DF4BCB" w:rsidRDefault="00DF4BCB" w:rsidP="00DF4BCB">
      <w:r>
        <w:pict>
          <v:rect id="_x0000_i1025" style="width:0;height:1.5pt" o:hralign="center" o:hrstd="t" o:hr="t" fillcolor="#a0a0a0" stroked="f"/>
        </w:pict>
      </w:r>
    </w:p>
    <w:p w:rsidR="00DF4BCB" w:rsidRDefault="00DF4BCB" w:rsidP="00DF4BCB">
      <w:pPr>
        <w:pStyle w:val="3"/>
      </w:pPr>
      <w:r>
        <w:t>第二</w:t>
      </w:r>
      <w:proofErr w:type="gramStart"/>
      <w:r>
        <w:t>個</w:t>
      </w:r>
      <w:proofErr w:type="gramEnd"/>
      <w:r>
        <w:t>任務：運用拍打壓電材料發電</w:t>
      </w:r>
    </w:p>
    <w:p w:rsidR="00DF4BCB" w:rsidRDefault="00DF4BCB" w:rsidP="00DF4BCB">
      <w:pPr>
        <w:pStyle w:val="4"/>
      </w:pPr>
      <w:r>
        <w:t>教學內容：</w:t>
      </w:r>
    </w:p>
    <w:p w:rsidR="00DF4BCB" w:rsidRDefault="00DF4BCB" w:rsidP="00DF4BCB">
      <w:pPr>
        <w:widowControl/>
        <w:numPr>
          <w:ilvl w:val="0"/>
          <w:numId w:val="6"/>
        </w:numPr>
        <w:spacing w:before="100" w:beforeAutospacing="1" w:after="100" w:afterAutospacing="1"/>
      </w:pPr>
      <w:r>
        <w:rPr>
          <w:rStyle w:val="a4"/>
        </w:rPr>
        <w:t>實驗目標</w:t>
      </w:r>
      <w:r>
        <w:t>：利用壓電材料，在拍打或施加壓力的情況下觀察發電情況。</w:t>
      </w:r>
    </w:p>
    <w:p w:rsidR="00DF4BCB" w:rsidRDefault="00DF4BCB" w:rsidP="00DF4BCB">
      <w:pPr>
        <w:widowControl/>
        <w:numPr>
          <w:ilvl w:val="0"/>
          <w:numId w:val="6"/>
        </w:numPr>
        <w:spacing w:before="100" w:beforeAutospacing="1" w:after="100" w:afterAutospacing="1"/>
      </w:pPr>
      <w:r>
        <w:rPr>
          <w:rStyle w:val="a4"/>
        </w:rPr>
        <w:t>實驗材料</w:t>
      </w:r>
      <w:r>
        <w:t>：壓電片、</w:t>
      </w:r>
      <w:r>
        <w:t>LED</w:t>
      </w:r>
      <w:r>
        <w:t>燈、小型壓力板、導線、電壓表。</w:t>
      </w:r>
    </w:p>
    <w:p w:rsidR="00DF4BCB" w:rsidRDefault="00DF4BCB" w:rsidP="00DF4BCB">
      <w:pPr>
        <w:widowControl/>
        <w:numPr>
          <w:ilvl w:val="0"/>
          <w:numId w:val="6"/>
        </w:numPr>
        <w:spacing w:before="100" w:beforeAutospacing="1" w:after="100" w:afterAutospacing="1"/>
      </w:pPr>
      <w:r>
        <w:rPr>
          <w:rStyle w:val="a4"/>
        </w:rPr>
        <w:t>實驗步驟</w:t>
      </w:r>
      <w:r>
        <w:t>：</w:t>
      </w:r>
    </w:p>
    <w:p w:rsidR="00DF4BCB" w:rsidRDefault="00DF4BCB" w:rsidP="00DF4BCB">
      <w:pPr>
        <w:widowControl/>
        <w:numPr>
          <w:ilvl w:val="1"/>
          <w:numId w:val="6"/>
        </w:numPr>
        <w:spacing w:before="100" w:beforeAutospacing="1" w:after="100" w:afterAutospacing="1"/>
      </w:pPr>
      <w:r>
        <w:t>將壓電片與</w:t>
      </w:r>
      <w:r>
        <w:t>LED</w:t>
      </w:r>
      <w:r>
        <w:t>燈連接。</w:t>
      </w:r>
    </w:p>
    <w:p w:rsidR="00DF4BCB" w:rsidRDefault="00DF4BCB" w:rsidP="00DF4BCB">
      <w:pPr>
        <w:widowControl/>
        <w:numPr>
          <w:ilvl w:val="1"/>
          <w:numId w:val="6"/>
        </w:numPr>
        <w:spacing w:before="100" w:beforeAutospacing="1" w:after="100" w:afterAutospacing="1"/>
      </w:pPr>
      <w:r>
        <w:t>輕拍或壓壓電片，觀察</w:t>
      </w:r>
      <w:r>
        <w:t>LED</w:t>
      </w:r>
      <w:r>
        <w:t>燈是否亮起。</w:t>
      </w:r>
    </w:p>
    <w:p w:rsidR="00DF4BCB" w:rsidRDefault="00DF4BCB" w:rsidP="00DF4BCB">
      <w:pPr>
        <w:widowControl/>
        <w:numPr>
          <w:ilvl w:val="1"/>
          <w:numId w:val="6"/>
        </w:numPr>
        <w:spacing w:before="100" w:beforeAutospacing="1" w:after="100" w:afterAutospacing="1"/>
      </w:pPr>
      <w:r>
        <w:lastRenderedPageBreak/>
        <w:t>使用電壓表測量生成的電壓。</w:t>
      </w:r>
    </w:p>
    <w:p w:rsidR="00DF4BCB" w:rsidRDefault="00DF4BCB" w:rsidP="00DF4BCB">
      <w:pPr>
        <w:pStyle w:val="4"/>
      </w:pPr>
      <w:r>
        <w:t>學習單：</w:t>
      </w:r>
    </w:p>
    <w:p w:rsidR="00DF4BCB" w:rsidRDefault="00DF4BCB" w:rsidP="00DF4BCB">
      <w:pPr>
        <w:widowControl/>
        <w:numPr>
          <w:ilvl w:val="0"/>
          <w:numId w:val="7"/>
        </w:numPr>
        <w:spacing w:before="100" w:beforeAutospacing="1" w:after="100" w:afterAutospacing="1"/>
      </w:pPr>
      <w:r>
        <w:t>當你拍打壓電</w:t>
      </w:r>
      <w:proofErr w:type="gramStart"/>
      <w:r>
        <w:t>片時，</w:t>
      </w:r>
      <w:proofErr w:type="gramEnd"/>
      <w:r>
        <w:t>LED</w:t>
      </w:r>
      <w:r>
        <w:t>燈是否亮起？原因是什麼？</w:t>
      </w:r>
    </w:p>
    <w:p w:rsidR="00DF4BCB" w:rsidRDefault="00DF4BCB" w:rsidP="00DF4BCB">
      <w:pPr>
        <w:widowControl/>
        <w:numPr>
          <w:ilvl w:val="0"/>
          <w:numId w:val="7"/>
        </w:numPr>
        <w:spacing w:before="100" w:beforeAutospacing="1" w:after="100" w:afterAutospacing="1"/>
      </w:pPr>
      <w:proofErr w:type="gramStart"/>
      <w:r>
        <w:t>實驗中測得</w:t>
      </w:r>
      <w:proofErr w:type="gramEnd"/>
      <w:r>
        <w:t>的電壓是多少？</w:t>
      </w:r>
    </w:p>
    <w:p w:rsidR="00DF4BCB" w:rsidRDefault="00DF4BCB" w:rsidP="00DF4BCB">
      <w:pPr>
        <w:widowControl/>
        <w:numPr>
          <w:ilvl w:val="0"/>
          <w:numId w:val="7"/>
        </w:numPr>
        <w:spacing w:before="100" w:beforeAutospacing="1" w:after="100" w:afterAutospacing="1"/>
      </w:pPr>
      <w:r>
        <w:t>壓電材料產生的電壓是否足夠驅動大型設備？為什麼？</w:t>
      </w:r>
    </w:p>
    <w:p w:rsidR="00DF4BCB" w:rsidRDefault="00DF4BCB" w:rsidP="00DF4BCB">
      <w:r>
        <w:pict>
          <v:rect id="_x0000_i1026" style="width:0;height:1.5pt" o:hralign="center" o:hrstd="t" o:hr="t" fillcolor="#a0a0a0" stroked="f"/>
        </w:pict>
      </w:r>
    </w:p>
    <w:p w:rsidR="00DF4BCB" w:rsidRDefault="00DF4BCB" w:rsidP="00DF4BCB">
      <w:pPr>
        <w:pStyle w:val="3"/>
      </w:pPr>
      <w:r>
        <w:t>第三</w:t>
      </w:r>
      <w:proofErr w:type="gramStart"/>
      <w:r>
        <w:t>個</w:t>
      </w:r>
      <w:proofErr w:type="gramEnd"/>
      <w:r>
        <w:t>任務：運用</w:t>
      </w:r>
      <w:proofErr w:type="gramStart"/>
      <w:r>
        <w:t>聲音使壓電</w:t>
      </w:r>
      <w:proofErr w:type="gramEnd"/>
      <w:r>
        <w:t>材料發電</w:t>
      </w:r>
    </w:p>
    <w:p w:rsidR="00DF4BCB" w:rsidRDefault="00DF4BCB" w:rsidP="00DF4BCB">
      <w:pPr>
        <w:pStyle w:val="4"/>
      </w:pPr>
      <w:r>
        <w:t>教學內容：</w:t>
      </w:r>
    </w:p>
    <w:p w:rsidR="00DF4BCB" w:rsidRDefault="00DF4BCB" w:rsidP="00DF4BCB">
      <w:pPr>
        <w:widowControl/>
        <w:numPr>
          <w:ilvl w:val="0"/>
          <w:numId w:val="8"/>
        </w:numPr>
        <w:spacing w:before="100" w:beforeAutospacing="1" w:after="100" w:afterAutospacing="1"/>
      </w:pPr>
      <w:r>
        <w:rPr>
          <w:rStyle w:val="a4"/>
        </w:rPr>
        <w:t>實驗目標</w:t>
      </w:r>
      <w:r>
        <w:t>：利用聲音的振動來觸發壓電效應。</w:t>
      </w:r>
    </w:p>
    <w:p w:rsidR="00DF4BCB" w:rsidRDefault="00DF4BCB" w:rsidP="00DF4BCB">
      <w:pPr>
        <w:widowControl/>
        <w:numPr>
          <w:ilvl w:val="0"/>
          <w:numId w:val="8"/>
        </w:numPr>
        <w:spacing w:before="100" w:beforeAutospacing="1" w:after="100" w:afterAutospacing="1"/>
      </w:pPr>
      <w:r>
        <w:rPr>
          <w:rStyle w:val="a4"/>
        </w:rPr>
        <w:t>實驗材料</w:t>
      </w:r>
      <w:r>
        <w:t>：壓電片、喇叭、放大器、導線、電壓表。</w:t>
      </w:r>
    </w:p>
    <w:p w:rsidR="00DF4BCB" w:rsidRDefault="00DF4BCB" w:rsidP="00DF4BCB">
      <w:pPr>
        <w:widowControl/>
        <w:numPr>
          <w:ilvl w:val="0"/>
          <w:numId w:val="8"/>
        </w:numPr>
        <w:spacing w:before="100" w:beforeAutospacing="1" w:after="100" w:afterAutospacing="1"/>
      </w:pPr>
      <w:r>
        <w:rPr>
          <w:rStyle w:val="a4"/>
        </w:rPr>
        <w:t>實驗步驟</w:t>
      </w:r>
      <w:r>
        <w:t>：</w:t>
      </w:r>
    </w:p>
    <w:p w:rsidR="00DF4BCB" w:rsidRDefault="00DF4BCB" w:rsidP="00DF4BCB">
      <w:pPr>
        <w:widowControl/>
        <w:numPr>
          <w:ilvl w:val="1"/>
          <w:numId w:val="8"/>
        </w:numPr>
        <w:spacing w:before="100" w:beforeAutospacing="1" w:after="100" w:afterAutospacing="1"/>
      </w:pPr>
      <w:r>
        <w:t>將壓電片連接至電壓表，並將其固定在喇叭旁。</w:t>
      </w:r>
    </w:p>
    <w:p w:rsidR="00DF4BCB" w:rsidRDefault="00DF4BCB" w:rsidP="00DF4BCB">
      <w:pPr>
        <w:widowControl/>
        <w:numPr>
          <w:ilvl w:val="1"/>
          <w:numId w:val="8"/>
        </w:numPr>
        <w:spacing w:before="100" w:beforeAutospacing="1" w:after="100" w:afterAutospacing="1"/>
      </w:pPr>
      <w:r>
        <w:t>播放不同音量的聲音，觀察電壓表數據。</w:t>
      </w:r>
    </w:p>
    <w:p w:rsidR="00DF4BCB" w:rsidRDefault="00DF4BCB" w:rsidP="00DF4BCB">
      <w:pPr>
        <w:widowControl/>
        <w:numPr>
          <w:ilvl w:val="1"/>
          <w:numId w:val="8"/>
        </w:numPr>
        <w:spacing w:before="100" w:beforeAutospacing="1" w:after="100" w:afterAutospacing="1"/>
      </w:pPr>
      <w:r>
        <w:t>比較不同頻率和音量的影響。</w:t>
      </w:r>
    </w:p>
    <w:p w:rsidR="00DF4BCB" w:rsidRDefault="00DF4BCB" w:rsidP="00DF4BCB">
      <w:pPr>
        <w:pStyle w:val="4"/>
      </w:pPr>
      <w:r>
        <w:t>學習單：</w:t>
      </w:r>
    </w:p>
    <w:p w:rsidR="00DF4BCB" w:rsidRDefault="00DF4BCB" w:rsidP="00DF4BCB">
      <w:pPr>
        <w:widowControl/>
        <w:numPr>
          <w:ilvl w:val="0"/>
          <w:numId w:val="9"/>
        </w:numPr>
        <w:spacing w:before="100" w:beforeAutospacing="1" w:after="100" w:afterAutospacing="1"/>
      </w:pPr>
      <w:r>
        <w:t>你觀察到在什麼樣的聲音條件下產生了較大的電壓？</w:t>
      </w:r>
    </w:p>
    <w:p w:rsidR="00DF4BCB" w:rsidRDefault="00DF4BCB" w:rsidP="00DF4BCB">
      <w:pPr>
        <w:widowControl/>
        <w:numPr>
          <w:ilvl w:val="0"/>
          <w:numId w:val="9"/>
        </w:numPr>
        <w:spacing w:before="100" w:beforeAutospacing="1" w:after="100" w:afterAutospacing="1"/>
      </w:pPr>
      <w:r>
        <w:t>為什麼聲音的振動</w:t>
      </w:r>
      <w:proofErr w:type="gramStart"/>
      <w:r>
        <w:t>能夠使壓電</w:t>
      </w:r>
      <w:proofErr w:type="gramEnd"/>
      <w:r>
        <w:t>材料產生電壓？</w:t>
      </w:r>
    </w:p>
    <w:p w:rsidR="00DF4BCB" w:rsidRDefault="00DF4BCB" w:rsidP="00DF4BCB">
      <w:pPr>
        <w:widowControl/>
        <w:numPr>
          <w:ilvl w:val="0"/>
          <w:numId w:val="9"/>
        </w:numPr>
        <w:spacing w:before="100" w:beforeAutospacing="1" w:after="100" w:afterAutospacing="1"/>
      </w:pPr>
      <w:r>
        <w:t>聲音發電是否具有實際應用的潛力？請提出一個例子。</w:t>
      </w:r>
    </w:p>
    <w:p w:rsidR="00DF4BCB" w:rsidRDefault="00DF4BCB" w:rsidP="00DF4BCB">
      <w:r>
        <w:pict>
          <v:rect id="_x0000_i1027" style="width:0;height:1.5pt" o:hralign="center" o:hrstd="t" o:hr="t" fillcolor="#a0a0a0" stroked="f"/>
        </w:pict>
      </w:r>
    </w:p>
    <w:p w:rsidR="00DF4BCB" w:rsidRDefault="00DF4BCB" w:rsidP="00DF4BCB">
      <w:pPr>
        <w:pStyle w:val="3"/>
      </w:pPr>
      <w:r>
        <w:t>延伸學習</w:t>
      </w:r>
    </w:p>
    <w:p w:rsidR="00DF4BCB" w:rsidRDefault="00DF4BCB" w:rsidP="00DF4BCB">
      <w:pPr>
        <w:pStyle w:val="Web"/>
      </w:pPr>
      <w:r>
        <w:t>學生可以進一步研究壓電材料在日常生活中的應用，如震動傳感器、電子打火機等，並討論這些技術如何幫助我們節省能源或創造新型能源。</w:t>
      </w:r>
    </w:p>
    <w:p w:rsidR="00DF4BCB" w:rsidRPr="00DF4BCB" w:rsidRDefault="00DF4BCB" w:rsidP="00BB356D"/>
    <w:sectPr w:rsidR="00DF4BCB" w:rsidRPr="00DF4B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D0C8F"/>
    <w:multiLevelType w:val="multilevel"/>
    <w:tmpl w:val="E40A0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6076AC"/>
    <w:multiLevelType w:val="multilevel"/>
    <w:tmpl w:val="120A7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49162F"/>
    <w:multiLevelType w:val="multilevel"/>
    <w:tmpl w:val="6F6E6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AD7E88"/>
    <w:multiLevelType w:val="multilevel"/>
    <w:tmpl w:val="ECE6C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C64140"/>
    <w:multiLevelType w:val="multilevel"/>
    <w:tmpl w:val="06506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1D155A"/>
    <w:multiLevelType w:val="multilevel"/>
    <w:tmpl w:val="B9C08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DF55C5"/>
    <w:multiLevelType w:val="hybridMultilevel"/>
    <w:tmpl w:val="53462F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45306EC"/>
    <w:multiLevelType w:val="multilevel"/>
    <w:tmpl w:val="978A3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265011"/>
    <w:multiLevelType w:val="multilevel"/>
    <w:tmpl w:val="B1F81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F6F"/>
    <w:rsid w:val="00157206"/>
    <w:rsid w:val="00304870"/>
    <w:rsid w:val="004E611D"/>
    <w:rsid w:val="005E3E25"/>
    <w:rsid w:val="009B3648"/>
    <w:rsid w:val="00AD53E5"/>
    <w:rsid w:val="00AF5F59"/>
    <w:rsid w:val="00B3044A"/>
    <w:rsid w:val="00BB356D"/>
    <w:rsid w:val="00BB6C57"/>
    <w:rsid w:val="00BE7F6F"/>
    <w:rsid w:val="00C76211"/>
    <w:rsid w:val="00DF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DF4BCB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4BCB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356D"/>
    <w:pPr>
      <w:ind w:leftChars="200" w:left="480"/>
    </w:pPr>
  </w:style>
  <w:style w:type="character" w:customStyle="1" w:styleId="30">
    <w:name w:val="標題 3 字元"/>
    <w:basedOn w:val="a0"/>
    <w:link w:val="3"/>
    <w:uiPriority w:val="9"/>
    <w:rsid w:val="00DF4BCB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4">
    <w:name w:val="Strong"/>
    <w:basedOn w:val="a0"/>
    <w:uiPriority w:val="22"/>
    <w:qFormat/>
    <w:rsid w:val="00DF4BCB"/>
    <w:rPr>
      <w:b/>
      <w:bCs/>
    </w:rPr>
  </w:style>
  <w:style w:type="character" w:customStyle="1" w:styleId="40">
    <w:name w:val="標題 4 字元"/>
    <w:basedOn w:val="a0"/>
    <w:link w:val="4"/>
    <w:uiPriority w:val="9"/>
    <w:semiHidden/>
    <w:rsid w:val="00DF4BCB"/>
    <w:rPr>
      <w:rFonts w:asciiTheme="majorHAnsi" w:eastAsiaTheme="majorEastAsia" w:hAnsiTheme="majorHAnsi" w:cstheme="majorBidi"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DF4BC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B6C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B6C5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DF4BCB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4BCB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356D"/>
    <w:pPr>
      <w:ind w:leftChars="200" w:left="480"/>
    </w:pPr>
  </w:style>
  <w:style w:type="character" w:customStyle="1" w:styleId="30">
    <w:name w:val="標題 3 字元"/>
    <w:basedOn w:val="a0"/>
    <w:link w:val="3"/>
    <w:uiPriority w:val="9"/>
    <w:rsid w:val="00DF4BCB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4">
    <w:name w:val="Strong"/>
    <w:basedOn w:val="a0"/>
    <w:uiPriority w:val="22"/>
    <w:qFormat/>
    <w:rsid w:val="00DF4BCB"/>
    <w:rPr>
      <w:b/>
      <w:bCs/>
    </w:rPr>
  </w:style>
  <w:style w:type="character" w:customStyle="1" w:styleId="40">
    <w:name w:val="標題 4 字元"/>
    <w:basedOn w:val="a0"/>
    <w:link w:val="4"/>
    <w:uiPriority w:val="9"/>
    <w:semiHidden/>
    <w:rsid w:val="00DF4BCB"/>
    <w:rPr>
      <w:rFonts w:asciiTheme="majorHAnsi" w:eastAsiaTheme="majorEastAsia" w:hAnsiTheme="majorHAnsi" w:cstheme="majorBidi"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DF4BC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B6C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B6C5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0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153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Kuanyun</dc:creator>
  <cp:lastModifiedBy>Kuanyun</cp:lastModifiedBy>
  <cp:revision>11</cp:revision>
  <dcterms:created xsi:type="dcterms:W3CDTF">2024-09-21T07:30:00Z</dcterms:created>
  <dcterms:modified xsi:type="dcterms:W3CDTF">2024-09-21T08:19:00Z</dcterms:modified>
</cp:coreProperties>
</file>