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8C3" w:rsidRDefault="00C661B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投石器進攻</w:t>
      </w:r>
    </w:p>
    <w:p w:rsidR="00F928C3" w:rsidRDefault="00C661B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Catapult Attack</w:t>
      </w:r>
    </w:p>
    <w:p w:rsidR="00F928C3" w:rsidRDefault="00F928C3">
      <w:pPr>
        <w:jc w:val="center"/>
        <w:rPr>
          <w:b/>
          <w:sz w:val="40"/>
          <w:szCs w:val="40"/>
        </w:rPr>
      </w:pPr>
    </w:p>
    <w:p w:rsidR="00F928C3" w:rsidRDefault="00F928C3">
      <w:pPr>
        <w:rPr>
          <w:b/>
        </w:rPr>
      </w:pPr>
    </w:p>
    <w:p w:rsidR="00F928C3" w:rsidRDefault="00C661BF">
      <w:pPr>
        <w:ind w:right="1920"/>
      </w:pPr>
      <w:r>
        <w:t>類</w:t>
      </w:r>
      <w:r>
        <w:t xml:space="preserve">    </w:t>
      </w:r>
      <w:r>
        <w:t>別：物理類</w:t>
      </w:r>
    </w:p>
    <w:p w:rsidR="00F928C3" w:rsidRDefault="00C661BF">
      <w:pPr>
        <w:ind w:right="1920"/>
      </w:pPr>
      <w:proofErr w:type="spellStart"/>
      <w:proofErr w:type="gramStart"/>
      <w:r>
        <w:t>Category:Physics</w:t>
      </w:r>
      <w:proofErr w:type="spellEnd"/>
      <w:proofErr w:type="gramEnd"/>
      <w:r>
        <w:t xml:space="preserve">  </w:t>
      </w:r>
    </w:p>
    <w:p w:rsidR="00F928C3" w:rsidRDefault="00F928C3">
      <w:pPr>
        <w:ind w:right="1920"/>
      </w:pPr>
    </w:p>
    <w:p w:rsidR="00F928C3" w:rsidRDefault="00C661BF">
      <w:pPr>
        <w:ind w:right="1920"/>
      </w:pPr>
      <w:r>
        <w:t>校</w:t>
      </w:r>
      <w:r>
        <w:t xml:space="preserve">    </w:t>
      </w:r>
      <w:r>
        <w:t>名：苓雅區中正國小</w:t>
      </w:r>
    </w:p>
    <w:p w:rsidR="00F928C3" w:rsidRDefault="00C661BF">
      <w:pPr>
        <w:ind w:right="1920"/>
      </w:pPr>
      <w:proofErr w:type="spellStart"/>
      <w:proofErr w:type="gramStart"/>
      <w:r>
        <w:t>School:Zhongzheng</w:t>
      </w:r>
      <w:proofErr w:type="spellEnd"/>
      <w:proofErr w:type="gramEnd"/>
      <w:r>
        <w:t xml:space="preserve"> Elementary School, </w:t>
      </w:r>
      <w:proofErr w:type="spellStart"/>
      <w:r>
        <w:t>Lingya</w:t>
      </w:r>
      <w:proofErr w:type="spellEnd"/>
      <w:r>
        <w:t xml:space="preserve"> District</w:t>
      </w:r>
    </w:p>
    <w:p w:rsidR="00F928C3" w:rsidRDefault="00F928C3">
      <w:pPr>
        <w:ind w:right="1920"/>
      </w:pPr>
    </w:p>
    <w:p w:rsidR="00F928C3" w:rsidRDefault="00F928C3">
      <w:pPr>
        <w:ind w:right="1920"/>
      </w:pPr>
    </w:p>
    <w:p w:rsidR="00F928C3" w:rsidRDefault="00F928C3">
      <w:pPr>
        <w:ind w:right="1920"/>
      </w:pPr>
    </w:p>
    <w:p w:rsidR="00F928C3" w:rsidRDefault="00C661BF">
      <w:pPr>
        <w:rPr>
          <w:b/>
        </w:rPr>
      </w:pPr>
      <w:r>
        <w:rPr>
          <w:b/>
        </w:rPr>
        <w:t>一</w:t>
      </w:r>
      <w:r>
        <w:rPr>
          <w:rFonts w:ascii="PMingLiu" w:eastAsia="PMingLiu" w:hAnsi="PMingLiu" w:cs="PMingLiu"/>
          <w:b/>
        </w:rPr>
        <w:t>、</w:t>
      </w:r>
      <w:r>
        <w:rPr>
          <w:b/>
        </w:rPr>
        <w:t>旨趣</w:t>
      </w:r>
      <w:r>
        <w:rPr>
          <w:b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Purpose</w:t>
      </w: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 xml:space="preserve">    科學家阿基米德為了保衛國家，阻擋敵人進攻，發明了投石器。</w:t>
      </w: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>The scientist Archimedes invented the catapult to defend his country and stop enemy invasions.</w:t>
      </w:r>
    </w:p>
    <w:p w:rsidR="00F928C3" w:rsidRDefault="00F928C3">
      <w:pPr>
        <w:rPr>
          <w:rFonts w:ascii="PMingLiu" w:eastAsia="PMingLiu" w:hAnsi="PMingLiu" w:cs="PMingLiu"/>
        </w:rPr>
      </w:pP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>其設計運用槓桿原理，製作各種機械及運用彈力來進行投石。</w:t>
      </w: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>The design applies the principle of leverage, creating various machines and utilizing elasticity to launch projectiles.</w:t>
      </w:r>
    </w:p>
    <w:p w:rsidR="00F928C3" w:rsidRDefault="00F928C3">
      <w:pPr>
        <w:rPr>
          <w:rFonts w:ascii="PMingLiu" w:eastAsia="PMingLiu" w:hAnsi="PMingLiu" w:cs="PMingLiu"/>
        </w:rPr>
      </w:pP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>讓我們模擬阿基米德的情境，使用投石器來進行投石攻擊。</w:t>
      </w:r>
    </w:p>
    <w:p w:rsidR="00F928C3" w:rsidRDefault="00C661BF">
      <w:r>
        <w:t>Let's simulate Archimedes' scenario by using a catapult to carry out a projectile attack.</w:t>
      </w:r>
    </w:p>
    <w:p w:rsidR="00F928C3" w:rsidRDefault="00F928C3"/>
    <w:p w:rsidR="00F928C3" w:rsidRDefault="00C661BF">
      <w:pPr>
        <w:rPr>
          <w:rFonts w:ascii="Arial" w:eastAsia="Arial" w:hAnsi="Arial" w:cs="Arial"/>
          <w:sz w:val="22"/>
          <w:szCs w:val="22"/>
        </w:rPr>
      </w:pPr>
      <w:r>
        <w:rPr>
          <w:b/>
        </w:rPr>
        <w:t>二</w:t>
      </w:r>
      <w:r>
        <w:rPr>
          <w:rFonts w:ascii="PMingLiu" w:eastAsia="PMingLiu" w:hAnsi="PMingLiu" w:cs="PMingLiu"/>
          <w:b/>
        </w:rPr>
        <w:t xml:space="preserve">、實驗器材 Experimental </w:t>
      </w:r>
      <w:r>
        <w:rPr>
          <w:rFonts w:ascii="Arial" w:eastAsia="Arial" w:hAnsi="Arial" w:cs="Arial"/>
          <w:sz w:val="22"/>
          <w:szCs w:val="22"/>
        </w:rPr>
        <w:t xml:space="preserve">Equipment </w:t>
      </w:r>
    </w:p>
    <w:p w:rsidR="00F928C3" w:rsidRDefault="00F928C3">
      <w:pPr>
        <w:rPr>
          <w:rFonts w:ascii="Arial" w:eastAsia="Arial" w:hAnsi="Arial" w:cs="Arial"/>
          <w:sz w:val="22"/>
          <w:szCs w:val="22"/>
        </w:rPr>
      </w:pP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 xml:space="preserve">    密集板、橡皮筋、瓶蓋、乒乓球、</w:t>
      </w:r>
      <w:proofErr w:type="gramStart"/>
      <w:r>
        <w:rPr>
          <w:rFonts w:ascii="PMingLiu" w:eastAsia="PMingLiu" w:hAnsi="PMingLiu" w:cs="PMingLiu"/>
        </w:rPr>
        <w:t>鉤</w:t>
      </w:r>
      <w:proofErr w:type="gramEnd"/>
      <w:r>
        <w:rPr>
          <w:rFonts w:ascii="PMingLiu" w:eastAsia="PMingLiu" w:hAnsi="PMingLiu" w:cs="PMingLiu"/>
        </w:rPr>
        <w:t>子、螺絲、螺絲起子</w:t>
      </w: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 xml:space="preserve">MDF </w:t>
      </w:r>
      <w:proofErr w:type="gramStart"/>
      <w:r>
        <w:rPr>
          <w:rFonts w:ascii="PMingLiu" w:eastAsia="PMingLiu" w:hAnsi="PMingLiu" w:cs="PMingLiu"/>
        </w:rPr>
        <w:t>board(</w:t>
      </w:r>
      <w:proofErr w:type="gramEnd"/>
      <w:r>
        <w:rPr>
          <w:rFonts w:ascii="PMingLiu" w:eastAsia="PMingLiu" w:hAnsi="PMingLiu" w:cs="PMingLiu"/>
        </w:rPr>
        <w:t xml:space="preserve">Medium Density Fiberboard), rubber bands, bottle caps, ping pong balls, hooks, screws, screwdriver. </w:t>
      </w:r>
    </w:p>
    <w:p w:rsidR="00F928C3" w:rsidRDefault="00F928C3">
      <w:pPr>
        <w:rPr>
          <w:rFonts w:ascii="PMingLiu" w:eastAsia="PMingLiu" w:hAnsi="PMingLiu" w:cs="PMingLiu"/>
        </w:rPr>
      </w:pPr>
    </w:p>
    <w:p w:rsidR="00F928C3" w:rsidRDefault="00C661BF">
      <w:pPr>
        <w:jc w:val="center"/>
        <w:rPr>
          <w:rFonts w:ascii="PMingLiu" w:eastAsia="PMingLiu" w:hAnsi="PMingLiu" w:cs="PMingLiu"/>
        </w:rPr>
      </w:pPr>
      <w:bookmarkStart w:id="0" w:name="_gjdgxs" w:colFirst="0" w:colLast="0"/>
      <w:bookmarkEnd w:id="0"/>
      <w:r>
        <w:rPr>
          <w:noProof/>
        </w:rPr>
        <w:lastRenderedPageBreak/>
        <w:drawing>
          <wp:inline distT="0" distB="0" distL="0" distR="0">
            <wp:extent cx="4642259" cy="348059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2259" cy="3480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28C3" w:rsidRDefault="00F928C3">
      <w:pPr>
        <w:rPr>
          <w:rFonts w:ascii="PMingLiu" w:eastAsia="PMingLiu" w:hAnsi="PMingLiu" w:cs="PMingLiu"/>
        </w:rPr>
      </w:pPr>
    </w:p>
    <w:p w:rsidR="00F928C3" w:rsidRDefault="00F928C3">
      <w:pPr>
        <w:rPr>
          <w:rFonts w:ascii="PMingLiu" w:eastAsia="PMingLiu" w:hAnsi="PMingLiu" w:cs="PMingLiu"/>
        </w:rPr>
      </w:pPr>
    </w:p>
    <w:p w:rsidR="00F928C3" w:rsidRDefault="00F928C3">
      <w:pPr>
        <w:rPr>
          <w:rFonts w:ascii="PMingLiu" w:eastAsia="PMingLiu" w:hAnsi="PMingLiu" w:cs="PMingLiu"/>
        </w:rPr>
      </w:pPr>
    </w:p>
    <w:p w:rsidR="00F928C3" w:rsidRDefault="00F928C3">
      <w:pPr>
        <w:rPr>
          <w:rFonts w:ascii="PMingLiu" w:eastAsia="PMingLiu" w:hAnsi="PMingLiu" w:cs="PMingLiu"/>
        </w:rPr>
      </w:pPr>
    </w:p>
    <w:p w:rsidR="00F928C3" w:rsidRDefault="00F928C3">
      <w:pPr>
        <w:rPr>
          <w:rFonts w:ascii="PMingLiu" w:eastAsia="PMingLiu" w:hAnsi="PMingLiu" w:cs="PMingLiu"/>
        </w:rPr>
      </w:pPr>
    </w:p>
    <w:p w:rsidR="00F928C3" w:rsidRDefault="00F928C3">
      <w:pPr>
        <w:rPr>
          <w:rFonts w:ascii="PMingLiu" w:eastAsia="PMingLiu" w:hAnsi="PMingLiu" w:cs="PMingLiu"/>
        </w:rPr>
      </w:pPr>
    </w:p>
    <w:p w:rsidR="00F928C3" w:rsidRDefault="00C661BF">
      <w:pPr>
        <w:rPr>
          <w:rFonts w:ascii="PMingLiu" w:eastAsia="PMingLiu" w:hAnsi="PMingLiu" w:cs="PMingLiu"/>
          <w:b/>
        </w:rPr>
      </w:pPr>
      <w:r>
        <w:rPr>
          <w:rFonts w:ascii="PMingLiu" w:eastAsia="PMingLiu" w:hAnsi="PMingLiu" w:cs="PMingLiu"/>
          <w:b/>
        </w:rPr>
        <w:t>三、活動過程 Activity Process</w:t>
      </w:r>
    </w:p>
    <w:p w:rsidR="00F928C3" w:rsidRDefault="00F928C3">
      <w:pPr>
        <w:rPr>
          <w:rFonts w:ascii="PMingLiu" w:eastAsia="PMingLiu" w:hAnsi="PMingLiu" w:cs="PMingLiu"/>
          <w:b/>
        </w:rPr>
      </w:pP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 xml:space="preserve">    1、利用密集板及相關零件(橡皮筋、</w:t>
      </w:r>
      <w:proofErr w:type="gramStart"/>
      <w:r>
        <w:rPr>
          <w:rFonts w:ascii="PMingLiu" w:eastAsia="PMingLiu" w:hAnsi="PMingLiu" w:cs="PMingLiu"/>
        </w:rPr>
        <w:t>鉤</w:t>
      </w:r>
      <w:proofErr w:type="gramEnd"/>
      <w:r>
        <w:rPr>
          <w:rFonts w:ascii="PMingLiu" w:eastAsia="PMingLiu" w:hAnsi="PMingLiu" w:cs="PMingLiu"/>
        </w:rPr>
        <w:t>子、棉線)，組裝成一台投石器。</w:t>
      </w: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>Assemble the catapult using the MDF board and related parts (rubber bands, hooks, cotton thread).</w:t>
      </w:r>
    </w:p>
    <w:p w:rsidR="00F928C3" w:rsidRDefault="00F928C3">
      <w:pPr>
        <w:rPr>
          <w:rFonts w:ascii="PMingLiu" w:eastAsia="PMingLiu" w:hAnsi="PMingLiu" w:cs="PMingLiu"/>
        </w:rPr>
      </w:pP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 xml:space="preserve">    2、使用</w:t>
      </w:r>
      <w:proofErr w:type="gramStart"/>
      <w:r>
        <w:rPr>
          <w:rFonts w:ascii="PMingLiu" w:eastAsia="PMingLiu" w:hAnsi="PMingLiu" w:cs="PMingLiu"/>
        </w:rPr>
        <w:t>鉤</w:t>
      </w:r>
      <w:proofErr w:type="gramEnd"/>
      <w:r>
        <w:rPr>
          <w:rFonts w:ascii="PMingLiu" w:eastAsia="PMingLiu" w:hAnsi="PMingLiu" w:cs="PMingLiu"/>
        </w:rPr>
        <w:t>子固定木棍位置後，把乒乓球放在瓶蓋上。</w:t>
      </w: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>After securing the wooden stick with the hook, place the ping pong ball on the bottle cap.</w:t>
      </w:r>
    </w:p>
    <w:p w:rsidR="00F928C3" w:rsidRDefault="00F928C3">
      <w:pPr>
        <w:rPr>
          <w:rFonts w:ascii="PMingLiu" w:eastAsia="PMingLiu" w:hAnsi="PMingLiu" w:cs="PMingLiu"/>
        </w:rPr>
      </w:pP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 xml:space="preserve">    3、將木棍旁的</w:t>
      </w:r>
      <w:proofErr w:type="gramStart"/>
      <w:r>
        <w:rPr>
          <w:rFonts w:ascii="PMingLiu" w:eastAsia="PMingLiu" w:hAnsi="PMingLiu" w:cs="PMingLiu"/>
        </w:rPr>
        <w:t>鉤</w:t>
      </w:r>
      <w:proofErr w:type="gramEnd"/>
      <w:r>
        <w:rPr>
          <w:rFonts w:ascii="PMingLiu" w:eastAsia="PMingLiu" w:hAnsi="PMingLiu" w:cs="PMingLiu"/>
        </w:rPr>
        <w:t>子向下壓，手瞬間放開後，觀察投射距離是否有投進指定</w:t>
      </w: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 xml:space="preserve">       的盒子。</w:t>
      </w:r>
    </w:p>
    <w:p w:rsidR="00F928C3" w:rsidRDefault="00C661BF">
      <w:pPr>
        <w:rPr>
          <w:rFonts w:ascii="PMingLiu" w:eastAsia="PMingLiu" w:hAnsi="PMingLiu" w:cs="PMingLiu"/>
          <w:b/>
        </w:rPr>
      </w:pPr>
      <w:r>
        <w:rPr>
          <w:rFonts w:ascii="PMingLiu" w:eastAsia="PMingLiu" w:hAnsi="PMingLiu" w:cs="PMingLiu"/>
          <w:b/>
        </w:rPr>
        <w:t>Press down the hook near the wooden stick, and after releasing it, observe whether the ball lands in the designated box.</w:t>
      </w:r>
    </w:p>
    <w:p w:rsidR="00F928C3" w:rsidRDefault="00F928C3">
      <w:pPr>
        <w:rPr>
          <w:rFonts w:ascii="PMingLiu" w:eastAsia="PMingLiu" w:hAnsi="PMingLiu" w:cs="PMingLiu"/>
          <w:b/>
        </w:rPr>
      </w:pPr>
    </w:p>
    <w:p w:rsidR="00F928C3" w:rsidRDefault="00C661BF">
      <w:pPr>
        <w:jc w:val="center"/>
        <w:rPr>
          <w:rFonts w:ascii="PMingLiu" w:eastAsia="PMingLiu" w:hAnsi="PMingLiu" w:cs="PMingLiu"/>
          <w:b/>
        </w:rPr>
      </w:pPr>
      <w:r>
        <w:rPr>
          <w:noProof/>
        </w:rPr>
        <w:lastRenderedPageBreak/>
        <w:drawing>
          <wp:inline distT="0" distB="0" distL="0" distR="0">
            <wp:extent cx="4620473" cy="3466194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473" cy="3466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28C3" w:rsidRDefault="00F928C3">
      <w:pPr>
        <w:rPr>
          <w:rFonts w:ascii="PMingLiu" w:eastAsia="PMingLiu" w:hAnsi="PMingLiu" w:cs="PMingLiu"/>
          <w:b/>
        </w:rPr>
      </w:pPr>
    </w:p>
    <w:p w:rsidR="00F928C3" w:rsidRDefault="00C661BF">
      <w:pPr>
        <w:rPr>
          <w:rFonts w:ascii="PMingLiu" w:eastAsia="PMingLiu" w:hAnsi="PMingLiu" w:cs="PMingLiu"/>
          <w:b/>
        </w:rPr>
      </w:pPr>
      <w:r>
        <w:rPr>
          <w:rFonts w:ascii="PMingLiu" w:eastAsia="PMingLiu" w:hAnsi="PMingLiu" w:cs="PMingLiu"/>
          <w:b/>
        </w:rPr>
        <w:t>四、科學原理</w:t>
      </w:r>
    </w:p>
    <w:p w:rsidR="00F928C3" w:rsidRDefault="00C661BF">
      <w:pPr>
        <w:tabs>
          <w:tab w:val="left" w:pos="7032"/>
        </w:tabs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 xml:space="preserve">    1、槓桿原理 Leverage Principle：支點 Fulcrum(木棍前端與</w:t>
      </w:r>
      <w:proofErr w:type="gramStart"/>
      <w:r>
        <w:rPr>
          <w:rFonts w:ascii="PMingLiu" w:eastAsia="PMingLiu" w:hAnsi="PMingLiu" w:cs="PMingLiu"/>
        </w:rPr>
        <w:t>細小圓棍的</w:t>
      </w:r>
      <w:proofErr w:type="gramEnd"/>
      <w:r>
        <w:rPr>
          <w:rFonts w:ascii="PMingLiu" w:eastAsia="PMingLiu" w:hAnsi="PMingLiu" w:cs="PMingLiu"/>
        </w:rPr>
        <w:t>交叉點The intersection of the front end of the wooden stick and the small round stick)、施力點 Effort point(木棍旁的鉤</w:t>
      </w:r>
    </w:p>
    <w:p w:rsidR="00F928C3" w:rsidRDefault="00C661BF">
      <w:pPr>
        <w:tabs>
          <w:tab w:val="left" w:pos="7032"/>
        </w:tabs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 xml:space="preserve">       子The hook next to the wooden stick  </w:t>
      </w:r>
    </w:p>
    <w:p w:rsidR="00F928C3" w:rsidRDefault="00C661BF">
      <w:pPr>
        <w:tabs>
          <w:tab w:val="left" w:pos="7032"/>
        </w:tabs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>)、抗力點 Load point(乒乓球擺放位置 The position where the ping pong ball is placed</w:t>
      </w:r>
    </w:p>
    <w:p w:rsidR="00F928C3" w:rsidRDefault="00C661BF">
      <w:pPr>
        <w:tabs>
          <w:tab w:val="left" w:pos="7032"/>
        </w:tabs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>) 。</w:t>
      </w:r>
    </w:p>
    <w:p w:rsidR="00F928C3" w:rsidRDefault="00F928C3">
      <w:pPr>
        <w:tabs>
          <w:tab w:val="left" w:pos="7032"/>
        </w:tabs>
        <w:rPr>
          <w:rFonts w:ascii="PMingLiu" w:eastAsia="PMingLiu" w:hAnsi="PMingLiu" w:cs="PMingLiu"/>
        </w:rPr>
      </w:pP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 xml:space="preserve">    2、彈力 Elasticity：使用拉力拉長橡皮筋。</w:t>
      </w: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>Using tension to stretch the rubber bands.</w:t>
      </w:r>
    </w:p>
    <w:p w:rsidR="00F928C3" w:rsidRDefault="00F928C3">
      <w:pPr>
        <w:rPr>
          <w:rFonts w:ascii="PMingLiu" w:eastAsia="PMingLiu" w:hAnsi="PMingLiu" w:cs="PMingLiu"/>
        </w:rPr>
      </w:pP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  <w:b/>
        </w:rPr>
        <w:t xml:space="preserve">    </w:t>
      </w:r>
      <w:r>
        <w:rPr>
          <w:rFonts w:ascii="PMingLiu" w:eastAsia="PMingLiu" w:hAnsi="PMingLiu" w:cs="PMingLiu"/>
        </w:rPr>
        <w:t>3、作用力與反作用力Action and Reaction：將拉長橡皮筋放開後產生的力。</w:t>
      </w: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>The force generated when the stretched rubber bands are released.</w:t>
      </w:r>
    </w:p>
    <w:p w:rsidR="00F928C3" w:rsidRDefault="00F928C3">
      <w:pPr>
        <w:rPr>
          <w:rFonts w:ascii="PMingLiu" w:eastAsia="PMingLiu" w:hAnsi="PMingLiu" w:cs="PMingLiu"/>
        </w:rPr>
      </w:pPr>
    </w:p>
    <w:p w:rsidR="00F928C3" w:rsidRDefault="00C661BF">
      <w:pPr>
        <w:rPr>
          <w:rFonts w:ascii="PMingLiu" w:eastAsia="PMingLiu" w:hAnsi="PMingLiu" w:cs="PMingLiu"/>
          <w:b/>
        </w:rPr>
      </w:pPr>
      <w:r>
        <w:rPr>
          <w:rFonts w:ascii="PMingLiu" w:eastAsia="PMingLiu" w:hAnsi="PMingLiu" w:cs="PMingLiu"/>
          <w:b/>
        </w:rPr>
        <w:t>五、動動腦思考 Brainstorming</w:t>
      </w:r>
    </w:p>
    <w:p w:rsidR="00F928C3" w:rsidRPr="008E1FCC" w:rsidRDefault="00C661BF">
      <w:pPr>
        <w:tabs>
          <w:tab w:val="left" w:pos="7032"/>
        </w:tabs>
        <w:rPr>
          <w:rFonts w:ascii="PMingLiu" w:hAnsi="PMingLiu" w:cs="PMingLiu" w:hint="eastAsia"/>
        </w:rPr>
      </w:pPr>
      <w:r>
        <w:rPr>
          <w:rFonts w:ascii="PMingLiu" w:eastAsia="PMingLiu" w:hAnsi="PMingLiu" w:cs="PMingLiu"/>
        </w:rPr>
        <w:t xml:space="preserve">   </w:t>
      </w: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 xml:space="preserve">    </w:t>
      </w:r>
      <w:r w:rsidR="008E1FCC">
        <w:rPr>
          <w:rFonts w:asciiTheme="minorEastAsia" w:hAnsiTheme="minorEastAsia" w:cs="PMingLiu" w:hint="eastAsia"/>
        </w:rPr>
        <w:t>1</w:t>
      </w:r>
      <w:r>
        <w:rPr>
          <w:rFonts w:ascii="PMingLiu" w:eastAsia="PMingLiu" w:hAnsi="PMingLiu" w:cs="PMingLiu"/>
        </w:rPr>
        <w:t>、瓶蓋放置在木棍的位置是否影響乒乓球所抵達的距離遠近？</w:t>
      </w: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>Does the position of the bottle cap on the wooden stick affect the distance the ping pong ball reaches?</w:t>
      </w:r>
    </w:p>
    <w:p w:rsidR="00F928C3" w:rsidRDefault="00F928C3">
      <w:pPr>
        <w:rPr>
          <w:rFonts w:ascii="PMingLiu" w:eastAsia="PMingLiu" w:hAnsi="PMingLiu" w:cs="PMingLiu"/>
        </w:rPr>
      </w:pP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 xml:space="preserve"> </w:t>
      </w:r>
      <w:r w:rsidR="008E1FCC">
        <w:rPr>
          <w:rFonts w:asciiTheme="minorEastAsia" w:hAnsiTheme="minorEastAsia" w:cs="PMingLiu" w:hint="eastAsia"/>
        </w:rPr>
        <w:t xml:space="preserve">   </w:t>
      </w:r>
      <w:bookmarkStart w:id="1" w:name="_GoBack"/>
      <w:bookmarkEnd w:id="1"/>
      <w:r>
        <w:rPr>
          <w:rFonts w:ascii="PMingLiu" w:eastAsia="PMingLiu" w:hAnsi="PMingLiu" w:cs="PMingLiu"/>
        </w:rPr>
        <w:t xml:space="preserve"> </w:t>
      </w:r>
      <w:r w:rsidR="008E1FCC">
        <w:rPr>
          <w:rFonts w:asciiTheme="minorEastAsia" w:hAnsiTheme="minorEastAsia" w:cs="PMingLiu" w:hint="eastAsia"/>
        </w:rPr>
        <w:t>2</w:t>
      </w:r>
      <w:r>
        <w:rPr>
          <w:rFonts w:ascii="PMingLiu" w:eastAsia="PMingLiu" w:hAnsi="PMingLiu" w:cs="PMingLiu"/>
        </w:rPr>
        <w:t>、使用乒乓球當武器，木棍旁的鉤子向下壓，投射時是否有呈現拋物線的</w:t>
      </w: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 xml:space="preserve">       弧度？</w:t>
      </w:r>
    </w:p>
    <w:p w:rsidR="00F928C3" w:rsidRDefault="00C661BF">
      <w:pPr>
        <w:rPr>
          <w:rFonts w:ascii="PMingLiu" w:eastAsia="PMingLiu" w:hAnsi="PMingLiu" w:cs="PMingLiu"/>
        </w:rPr>
      </w:pPr>
      <w:r>
        <w:rPr>
          <w:rFonts w:ascii="PMingLiu" w:eastAsia="PMingLiu" w:hAnsi="PMingLiu" w:cs="PMingLiu"/>
        </w:rPr>
        <w:t>When using the ping pong ball as the projectile, does pressing down the hook next to the wooden stick result in a parabolic arc during the launch?</w:t>
      </w:r>
    </w:p>
    <w:sectPr w:rsidR="00F928C3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8C3"/>
    <w:rsid w:val="008E1FCC"/>
    <w:rsid w:val="00C661BF"/>
    <w:rsid w:val="00F9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B900C"/>
  <w15:docId w15:val="{A9C66C3E-EE8D-4FF9-A3D0-8EC79DAA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300</Words>
  <Characters>1714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ccps</cp:lastModifiedBy>
  <cp:revision>3</cp:revision>
  <dcterms:created xsi:type="dcterms:W3CDTF">2024-09-11T12:06:00Z</dcterms:created>
  <dcterms:modified xsi:type="dcterms:W3CDTF">2024-10-07T04:47:00Z</dcterms:modified>
</cp:coreProperties>
</file>