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048A9E" w14:textId="162B3B26" w:rsidR="008C4D85" w:rsidRPr="00C4340F" w:rsidRDefault="008C4D85" w:rsidP="008C4D85">
      <w:pPr>
        <w:ind w:firstLineChars="1000" w:firstLine="3203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空間</w:t>
      </w:r>
      <w:proofErr w:type="gramStart"/>
      <w:r>
        <w:rPr>
          <w:rFonts w:ascii="標楷體" w:eastAsia="標楷體" w:hAnsi="標楷體"/>
          <w:b/>
          <w:sz w:val="32"/>
          <w:szCs w:val="32"/>
        </w:rPr>
        <w:t>—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無限的</w:t>
      </w:r>
      <w:r w:rsidR="001070A2">
        <w:rPr>
          <w:rFonts w:ascii="標楷體" w:eastAsia="標楷體" w:hAnsi="標楷體" w:hint="eastAsia"/>
          <w:b/>
          <w:sz w:val="32"/>
          <w:szCs w:val="32"/>
        </w:rPr>
        <w:t>創意與</w:t>
      </w:r>
      <w:r>
        <w:rPr>
          <w:rFonts w:ascii="標楷體" w:eastAsia="標楷體" w:hAnsi="標楷體" w:hint="eastAsia"/>
          <w:b/>
          <w:sz w:val="32"/>
          <w:szCs w:val="32"/>
        </w:rPr>
        <w:t>想像</w:t>
      </w:r>
    </w:p>
    <w:p w14:paraId="534690A9" w14:textId="77777777" w:rsidR="008C4D85" w:rsidRDefault="008C4D85" w:rsidP="008C4D85">
      <w:pPr>
        <w:jc w:val="right"/>
      </w:pPr>
      <w:r>
        <w:t>校名：</w:t>
      </w:r>
      <w:r>
        <w:rPr>
          <w:rFonts w:hint="eastAsia"/>
        </w:rPr>
        <w:t>福山</w:t>
      </w:r>
      <w:r>
        <w:t>國</w:t>
      </w:r>
      <w:r>
        <w:rPr>
          <w:rFonts w:hint="eastAsia"/>
        </w:rPr>
        <w:t>中</w:t>
      </w:r>
      <w:r>
        <w:t xml:space="preserve"> </w:t>
      </w:r>
    </w:p>
    <w:p w14:paraId="55288540" w14:textId="5B6CFCF3" w:rsidR="008C4D85" w:rsidRDefault="008C4D85" w:rsidP="008C4D85">
      <w:pPr>
        <w:jc w:val="right"/>
      </w:pPr>
      <w:r>
        <w:t>指導老師：</w:t>
      </w:r>
      <w:r>
        <w:rPr>
          <w:rFonts w:hint="eastAsia"/>
        </w:rPr>
        <w:t>周益村</w:t>
      </w:r>
    </w:p>
    <w:p w14:paraId="0E8CCAA2" w14:textId="77777777" w:rsidR="008C4D85" w:rsidRDefault="008C4D85" w:rsidP="008C4D85">
      <w:pPr>
        <w:jc w:val="right"/>
      </w:pPr>
    </w:p>
    <w:p w14:paraId="4A466F49" w14:textId="3F429527" w:rsidR="008C4D85" w:rsidRDefault="008C4D85" w:rsidP="008C4D85">
      <w:r>
        <w:rPr>
          <w:rFonts w:hint="eastAsia"/>
        </w:rPr>
        <w:t>一</w:t>
      </w:r>
      <w:r w:rsidR="00254F4F">
        <w:rPr>
          <w:rFonts w:hint="eastAsia"/>
        </w:rPr>
        <w:t>、</w:t>
      </w:r>
      <w:r>
        <w:t>旨趣</w:t>
      </w:r>
    </w:p>
    <w:p w14:paraId="0B281379" w14:textId="61CE5FE9" w:rsidR="008C4D85" w:rsidRDefault="008C4D85" w:rsidP="008C4D85">
      <w:pPr>
        <w:ind w:firstLineChars="200" w:firstLine="480"/>
      </w:pPr>
      <w:r>
        <w:rPr>
          <w:rFonts w:hint="eastAsia"/>
        </w:rPr>
        <w:t>薄薄的一張紙，能夠創造出多少可能性？</w:t>
      </w:r>
    </w:p>
    <w:p w14:paraId="0A814409" w14:textId="7F5F90B2" w:rsidR="008C4D85" w:rsidRPr="003E3BFA" w:rsidRDefault="00FE37E9" w:rsidP="008C4D85">
      <w:pPr>
        <w:ind w:firstLineChars="200" w:firstLine="480"/>
      </w:pPr>
      <w:r w:rsidRPr="00577AD7">
        <w:rPr>
          <w:rFonts w:ascii="新細明體" w:eastAsia="新細明體" w:hAnsi="新細明體" w:cs="新細明體"/>
          <w:noProof/>
          <w:kern w:val="0"/>
          <w:szCs w:val="24"/>
        </w:rPr>
        <w:drawing>
          <wp:anchor distT="0" distB="0" distL="114300" distR="114300" simplePos="0" relativeHeight="251660288" behindDoc="0" locked="0" layoutInCell="1" allowOverlap="1" wp14:anchorId="7A5D3892" wp14:editId="103EEB09">
            <wp:simplePos x="0" y="0"/>
            <wp:positionH relativeFrom="margin">
              <wp:align>left</wp:align>
            </wp:positionH>
            <wp:positionV relativeFrom="paragraph">
              <wp:posOffset>800100</wp:posOffset>
            </wp:positionV>
            <wp:extent cx="2979420" cy="1884045"/>
            <wp:effectExtent l="0" t="0" r="0" b="190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9420" cy="1884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4D85">
        <w:rPr>
          <w:rFonts w:hint="eastAsia"/>
        </w:rPr>
        <w:t>空間的變化，永遠讓人們存在著好奇。一張紙，透過簡單的操作，可以有許多的想像，例如：麥比烏斯帶</w:t>
      </w:r>
      <w:r w:rsidR="008C4D85">
        <w:rPr>
          <w:rFonts w:hint="eastAsia"/>
        </w:rPr>
        <w:t>(</w:t>
      </w:r>
      <w:proofErr w:type="spellStart"/>
      <w:r w:rsidR="008C4D85">
        <w:rPr>
          <w:rFonts w:ascii="Arial" w:hAnsi="Arial" w:cs="Arial"/>
          <w:color w:val="4D5156"/>
          <w:sz w:val="21"/>
          <w:szCs w:val="21"/>
          <w:shd w:val="clear" w:color="auto" w:fill="FFFFFF"/>
        </w:rPr>
        <w:t>Möbiusband</w:t>
      </w:r>
      <w:proofErr w:type="spellEnd"/>
      <w:r w:rsidR="008C4D85">
        <w:rPr>
          <w:rFonts w:hint="eastAsia"/>
        </w:rPr>
        <w:t>)</w:t>
      </w:r>
      <w:r w:rsidR="00577AD7">
        <w:rPr>
          <w:rFonts w:hint="eastAsia"/>
        </w:rPr>
        <w:t>、超商的咖啡袋</w:t>
      </w:r>
      <w:r w:rsidR="008C4D85">
        <w:rPr>
          <w:rFonts w:hint="eastAsia"/>
        </w:rPr>
        <w:t>…。隨著人類生活空間越形珍貴，如何有效利用</w:t>
      </w:r>
      <w:r w:rsidR="00577AD7">
        <w:rPr>
          <w:rFonts w:hint="eastAsia"/>
        </w:rPr>
        <w:t>，</w:t>
      </w:r>
      <w:r w:rsidR="008C4D85">
        <w:rPr>
          <w:rFonts w:hint="eastAsia"/>
        </w:rPr>
        <w:t>成為接下來</w:t>
      </w:r>
      <w:r w:rsidR="00577AD7">
        <w:rPr>
          <w:rFonts w:hint="eastAsia"/>
        </w:rPr>
        <w:t>的顯學。而學問與知識，就藏在這樣的日常觀察與創意當中。</w:t>
      </w:r>
    </w:p>
    <w:p w14:paraId="78830AC9" w14:textId="61E6C7AC" w:rsidR="00FE37E9" w:rsidRDefault="00FE37E9" w:rsidP="001070A2">
      <w:pPr>
        <w:widowControl/>
        <w:ind w:firstLineChars="236" w:firstLine="566"/>
        <w:rPr>
          <w:noProof/>
        </w:rPr>
      </w:pPr>
      <w:r w:rsidRPr="00FE37E9">
        <w:rPr>
          <w:noProof/>
        </w:rPr>
        <w:drawing>
          <wp:anchor distT="0" distB="0" distL="114300" distR="114300" simplePos="0" relativeHeight="251663360" behindDoc="1" locked="0" layoutInCell="1" allowOverlap="1" wp14:anchorId="55D981A1" wp14:editId="3D460563">
            <wp:simplePos x="0" y="0"/>
            <wp:positionH relativeFrom="column">
              <wp:posOffset>3533140</wp:posOffset>
            </wp:positionH>
            <wp:positionV relativeFrom="paragraph">
              <wp:posOffset>113665</wp:posOffset>
            </wp:positionV>
            <wp:extent cx="2583180" cy="1887855"/>
            <wp:effectExtent l="0" t="0" r="7620" b="0"/>
            <wp:wrapTight wrapText="bothSides">
              <wp:wrapPolygon edited="0">
                <wp:start x="0" y="0"/>
                <wp:lineTo x="0" y="21360"/>
                <wp:lineTo x="21504" y="21360"/>
                <wp:lineTo x="21504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1887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7AD7" w:rsidRPr="00577AD7">
        <w:rPr>
          <w:noProof/>
        </w:rPr>
        <w:t xml:space="preserve"> </w:t>
      </w:r>
      <w:r w:rsidR="001070A2">
        <w:rPr>
          <w:rFonts w:hint="eastAsia"/>
          <w:noProof/>
        </w:rPr>
        <w:t>同樣，透過電腦軟體的設計，</w:t>
      </w:r>
      <w:r w:rsidR="00EE7CD0">
        <w:rPr>
          <w:rFonts w:hint="eastAsia"/>
          <w:noProof/>
        </w:rPr>
        <w:t>如右上圖，</w:t>
      </w:r>
      <w:r w:rsidR="001070A2">
        <w:rPr>
          <w:rFonts w:hint="eastAsia"/>
          <w:noProof/>
        </w:rPr>
        <w:t>使得很多不可能的立體因為視覺或視角上的</w:t>
      </w:r>
      <w:r>
        <w:rPr>
          <w:rFonts w:hint="eastAsia"/>
          <w:noProof/>
        </w:rPr>
        <w:t>使人混淆，</w:t>
      </w:r>
      <w:r w:rsidR="00EE7CD0">
        <w:rPr>
          <w:rFonts w:hint="eastAsia"/>
          <w:noProof/>
        </w:rPr>
        <w:t>其實</w:t>
      </w:r>
      <w:bookmarkStart w:id="0" w:name="_GoBack"/>
      <w:bookmarkEnd w:id="0"/>
      <w:r>
        <w:rPr>
          <w:rFonts w:hint="eastAsia"/>
          <w:noProof/>
        </w:rPr>
        <w:t>平凡的紙張也有同樣的效果。</w:t>
      </w:r>
    </w:p>
    <w:p w14:paraId="1B7FB52B" w14:textId="69CF9A46" w:rsidR="008C4D85" w:rsidRPr="002C5E68" w:rsidRDefault="00FE37E9" w:rsidP="001070A2">
      <w:pPr>
        <w:widowControl/>
        <w:ind w:firstLineChars="236" w:firstLine="566"/>
        <w:rPr>
          <w:rFonts w:ascii="新細明體" w:eastAsia="新細明體" w:hAnsi="新細明體" w:cs="新細明體"/>
          <w:kern w:val="0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DC8ADB9" wp14:editId="3CD34DDE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1466850" cy="1958340"/>
            <wp:effectExtent l="0" t="0" r="0" b="3810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__3518466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95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4D85" w:rsidRPr="002C5E68">
        <w:rPr>
          <w:rFonts w:ascii="新細明體" w:eastAsia="新細明體" w:hAnsi="新細明體" w:cs="新細明體"/>
          <w:kern w:val="0"/>
          <w:szCs w:val="24"/>
        </w:rPr>
        <w:fldChar w:fldCharType="begin"/>
      </w:r>
      <w:r w:rsidR="008C4D85" w:rsidRPr="002C5E68">
        <w:rPr>
          <w:rFonts w:ascii="新細明體" w:eastAsia="新細明體" w:hAnsi="新細明體" w:cs="新細明體"/>
          <w:kern w:val="0"/>
          <w:szCs w:val="24"/>
        </w:rPr>
        <w:instrText xml:space="preserve"> INCLUDEPICTURE "https://mmbiz.qpic.cn/mmbiz_jpg/fY7OeJJl5sLknghic9iaolYVjH4ZQ5thTbArCvicrUmQEhXpG1mOjqrTAtJPj5YWxOZbxVspxgqDDGDibJ70IugU2Q/0?wx_fmt=jpeg" \* MERGEFORMATINET </w:instrText>
      </w:r>
      <w:r w:rsidR="008C4D85" w:rsidRPr="002C5E68">
        <w:rPr>
          <w:rFonts w:ascii="新細明體" w:eastAsia="新細明體" w:hAnsi="新細明體" w:cs="新細明體"/>
          <w:kern w:val="0"/>
          <w:szCs w:val="24"/>
        </w:rPr>
        <w:fldChar w:fldCharType="end"/>
      </w:r>
    </w:p>
    <w:p w14:paraId="0D55EC8B" w14:textId="3C42CD6D" w:rsidR="008C4D85" w:rsidRDefault="008C4D85" w:rsidP="008C4D85">
      <w:r>
        <w:rPr>
          <w:rFonts w:hint="eastAsia"/>
        </w:rPr>
        <w:t>二</w:t>
      </w:r>
      <w:r w:rsidR="00254F4F">
        <w:rPr>
          <w:rFonts w:hint="eastAsia"/>
        </w:rPr>
        <w:t>、</w:t>
      </w:r>
      <w:r>
        <w:rPr>
          <w:rFonts w:hint="eastAsia"/>
        </w:rPr>
        <w:t>操作說明</w:t>
      </w:r>
    </w:p>
    <w:p w14:paraId="346053A2" w14:textId="7A6E0653" w:rsidR="008C4D85" w:rsidRDefault="008C4D85" w:rsidP="008C4D85">
      <w:r>
        <w:rPr>
          <w:rFonts w:hint="eastAsia"/>
        </w:rPr>
        <w:t>第一關：</w:t>
      </w:r>
    </w:p>
    <w:p w14:paraId="74B191FD" w14:textId="7281B994" w:rsidR="008C4D85" w:rsidRDefault="00577AD7" w:rsidP="00577AD7">
      <w:pPr>
        <w:ind w:firstLineChars="236" w:firstLine="566"/>
      </w:pPr>
      <w:r>
        <w:rPr>
          <w:rFonts w:hint="eastAsia"/>
        </w:rPr>
        <w:t>A4</w:t>
      </w:r>
      <w:r w:rsidR="00FE37E9">
        <w:rPr>
          <w:rFonts w:hint="eastAsia"/>
        </w:rPr>
        <w:t>紙，剪出一個洞，使得</w:t>
      </w:r>
      <w:r>
        <w:rPr>
          <w:rFonts w:hint="eastAsia"/>
        </w:rPr>
        <w:t>人可以穿過紙洞。</w:t>
      </w:r>
    </w:p>
    <w:p w14:paraId="5B3A8FD8" w14:textId="1509F12A" w:rsidR="008C4D85" w:rsidRDefault="008C4D85" w:rsidP="008C4D85">
      <w:r>
        <w:rPr>
          <w:rFonts w:hint="eastAsia"/>
        </w:rPr>
        <w:t>第二關：</w:t>
      </w:r>
    </w:p>
    <w:p w14:paraId="5BC31DBA" w14:textId="1BAAB259" w:rsidR="008C4D85" w:rsidRDefault="00577AD7" w:rsidP="00254F4F">
      <w:pPr>
        <w:ind w:firstLineChars="236" w:firstLine="566"/>
      </w:pPr>
      <w:r>
        <w:rPr>
          <w:rFonts w:hint="eastAsia"/>
        </w:rPr>
        <w:t>將</w:t>
      </w:r>
      <w:r w:rsidR="00254F4F">
        <w:rPr>
          <w:rFonts w:hint="eastAsia"/>
        </w:rPr>
        <w:t>紙張</w:t>
      </w:r>
      <w:proofErr w:type="gramStart"/>
      <w:r w:rsidR="00254F4F">
        <w:rPr>
          <w:rFonts w:hint="eastAsia"/>
        </w:rPr>
        <w:t>剪出形如右</w:t>
      </w:r>
      <w:proofErr w:type="gramEnd"/>
      <w:r w:rsidR="00254F4F">
        <w:rPr>
          <w:rFonts w:hint="eastAsia"/>
        </w:rPr>
        <w:t>圖的狀態。</w:t>
      </w:r>
    </w:p>
    <w:p w14:paraId="7E88CB68" w14:textId="77777777" w:rsidR="00254F4F" w:rsidRDefault="00254F4F" w:rsidP="00254F4F">
      <w:pPr>
        <w:ind w:firstLineChars="236" w:firstLine="566"/>
      </w:pPr>
    </w:p>
    <w:p w14:paraId="67584F72" w14:textId="335C8B6A" w:rsidR="008C4D85" w:rsidRDefault="008C4D85" w:rsidP="008C4D85">
      <w:r>
        <w:rPr>
          <w:rFonts w:hint="eastAsia"/>
        </w:rPr>
        <w:t>三</w:t>
      </w:r>
      <w:r w:rsidR="00254F4F">
        <w:rPr>
          <w:rFonts w:hint="eastAsia"/>
        </w:rPr>
        <w:t>、</w:t>
      </w:r>
      <w:r>
        <w:rPr>
          <w:rFonts w:hint="eastAsia"/>
        </w:rPr>
        <w:t>原理</w:t>
      </w:r>
    </w:p>
    <w:p w14:paraId="41ECB150" w14:textId="1CABB8A9" w:rsidR="008C4D85" w:rsidRDefault="00254F4F" w:rsidP="008C4D85">
      <w:pPr>
        <w:pStyle w:val="Web"/>
        <w:shd w:val="clear" w:color="auto" w:fill="FFFFFF"/>
        <w:wordWrap w:val="0"/>
        <w:spacing w:before="0" w:beforeAutospacing="0" w:after="150" w:afterAutospacing="0"/>
        <w:ind w:firstLineChars="150" w:firstLine="360"/>
        <w:rPr>
          <w:rFonts w:ascii="Helvetica Neue" w:hAnsi="Helvetica Neue"/>
          <w:color w:val="3E3E3E"/>
        </w:rPr>
      </w:pPr>
      <w:r>
        <w:rPr>
          <w:rFonts w:ascii="Helvetica Neue" w:hAnsi="Helvetica Neue" w:hint="eastAsia"/>
          <w:color w:val="3E3E3E"/>
        </w:rPr>
        <w:t>有效利用空間的實例，除了前述提到的超商咖啡袋，還有冰箱及冷氣的散熱片、人類的小腸…</w:t>
      </w:r>
      <w:r w:rsidR="001563F5">
        <w:rPr>
          <w:rFonts w:ascii="Helvetica Neue" w:hAnsi="Helvetica Neue" w:hint="eastAsia"/>
          <w:color w:val="3E3E3E"/>
        </w:rPr>
        <w:t>，在有限的空間放進最多的物品。</w:t>
      </w:r>
    </w:p>
    <w:p w14:paraId="02D7FE92" w14:textId="1A359523" w:rsidR="001563F5" w:rsidRDefault="001563F5" w:rsidP="008C4D85">
      <w:pPr>
        <w:pStyle w:val="Web"/>
        <w:shd w:val="clear" w:color="auto" w:fill="FFFFFF"/>
        <w:wordWrap w:val="0"/>
        <w:spacing w:before="0" w:beforeAutospacing="0" w:after="150" w:afterAutospacing="0"/>
        <w:ind w:firstLineChars="150" w:firstLine="360"/>
        <w:rPr>
          <w:rFonts w:ascii="Helvetica Neue" w:hAnsi="Helvetica Neue"/>
          <w:color w:val="3E3E3E"/>
        </w:rPr>
      </w:pPr>
      <w:r>
        <w:rPr>
          <w:rFonts w:ascii="Helvetica Neue" w:hAnsi="Helvetica Neue" w:hint="eastAsia"/>
          <w:color w:val="3E3E3E"/>
        </w:rPr>
        <w:t>另外，我們也期許學子不被表象所拘泥，將紙張透過剪裁與旋轉，達到看起來似乎不可思議的結果。</w:t>
      </w:r>
    </w:p>
    <w:p w14:paraId="305B2F4B" w14:textId="77777777" w:rsidR="008C4D85" w:rsidRPr="002F34C2" w:rsidRDefault="008C4D85" w:rsidP="008C4D85"/>
    <w:p w14:paraId="08A965CF" w14:textId="77777777" w:rsidR="008C4D85" w:rsidRPr="008C4D85" w:rsidRDefault="008C4D85" w:rsidP="00F6441C"/>
    <w:sectPr w:rsidR="008C4D85" w:rsidRPr="008C4D85" w:rsidSect="00FE37E9">
      <w:pgSz w:w="11906" w:h="16838"/>
      <w:pgMar w:top="1440" w:right="707" w:bottom="1440" w:left="127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D7879"/>
    <w:multiLevelType w:val="hybridMultilevel"/>
    <w:tmpl w:val="729AEBDA"/>
    <w:lvl w:ilvl="0" w:tplc="7DE2E2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352766FB"/>
    <w:multiLevelType w:val="hybridMultilevel"/>
    <w:tmpl w:val="02F259A0"/>
    <w:lvl w:ilvl="0" w:tplc="0622993C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40F"/>
    <w:rsid w:val="001070A2"/>
    <w:rsid w:val="001563F5"/>
    <w:rsid w:val="00187F0A"/>
    <w:rsid w:val="001C1B2B"/>
    <w:rsid w:val="00254F4F"/>
    <w:rsid w:val="002C5E68"/>
    <w:rsid w:val="002F34C2"/>
    <w:rsid w:val="00341140"/>
    <w:rsid w:val="003E3BFA"/>
    <w:rsid w:val="00577AD7"/>
    <w:rsid w:val="008C4D85"/>
    <w:rsid w:val="008F7A95"/>
    <w:rsid w:val="00A1223D"/>
    <w:rsid w:val="00A51FD6"/>
    <w:rsid w:val="00A93DE7"/>
    <w:rsid w:val="00AE0263"/>
    <w:rsid w:val="00C41BA5"/>
    <w:rsid w:val="00C4340F"/>
    <w:rsid w:val="00C955AF"/>
    <w:rsid w:val="00E05965"/>
    <w:rsid w:val="00E11AC1"/>
    <w:rsid w:val="00EA79A9"/>
    <w:rsid w:val="00EE7CD0"/>
    <w:rsid w:val="00F6441C"/>
    <w:rsid w:val="00F70C38"/>
    <w:rsid w:val="00F836A8"/>
    <w:rsid w:val="00FE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5940C"/>
  <w15:chartTrackingRefBased/>
  <w15:docId w15:val="{87AA00AB-697A-49B3-A08D-C3AA5A3F4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40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340F"/>
    <w:pPr>
      <w:ind w:leftChars="200" w:left="480"/>
    </w:pPr>
  </w:style>
  <w:style w:type="character" w:styleId="a4">
    <w:name w:val="Emphasis"/>
    <w:basedOn w:val="a0"/>
    <w:uiPriority w:val="20"/>
    <w:qFormat/>
    <w:rsid w:val="00A51FD6"/>
    <w:rPr>
      <w:i/>
      <w:iCs/>
    </w:rPr>
  </w:style>
  <w:style w:type="paragraph" w:styleId="Web">
    <w:name w:val="Normal (Web)"/>
    <w:basedOn w:val="a"/>
    <w:uiPriority w:val="99"/>
    <w:semiHidden/>
    <w:unhideWhenUsed/>
    <w:rsid w:val="002C5E6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3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</dc:creator>
  <cp:keywords/>
  <dc:description/>
  <cp:lastModifiedBy>周益村</cp:lastModifiedBy>
  <cp:revision>8</cp:revision>
  <dcterms:created xsi:type="dcterms:W3CDTF">2022-09-04T15:07:00Z</dcterms:created>
  <dcterms:modified xsi:type="dcterms:W3CDTF">2022-09-08T06:50:00Z</dcterms:modified>
</cp:coreProperties>
</file>