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32F13" w14:textId="1A6B13C6" w:rsidR="00DE2265" w:rsidRPr="00892819" w:rsidRDefault="00D85824" w:rsidP="00892819">
      <w:pPr>
        <w:jc w:val="center"/>
        <w:rPr>
          <w:rFonts w:ascii="微軟正黑體" w:eastAsia="微軟正黑體" w:hAnsi="微軟正黑體"/>
          <w:b/>
          <w:bCs/>
        </w:rPr>
      </w:pPr>
      <w:r w:rsidRPr="00892819">
        <w:rPr>
          <w:rFonts w:ascii="微軟正黑體" w:eastAsia="微軟正黑體" w:hAnsi="微軟正黑體" w:hint="eastAsia"/>
          <w:b/>
          <w:bCs/>
          <w:sz w:val="32"/>
          <w:szCs w:val="32"/>
        </w:rPr>
        <w:t>連發顆計</w:t>
      </w:r>
      <w:r w:rsidR="00892819">
        <w:rPr>
          <w:rFonts w:ascii="微軟正黑體" w:eastAsia="微軟正黑體" w:hAnsi="微軟正黑體" w:hint="eastAsia"/>
          <w:b/>
          <w:bCs/>
          <w:sz w:val="32"/>
          <w:szCs w:val="32"/>
        </w:rPr>
        <w:t xml:space="preserve"> </w:t>
      </w:r>
      <w:r w:rsidRPr="00892819">
        <w:rPr>
          <w:rFonts w:ascii="微軟正黑體" w:eastAsia="微軟正黑體" w:hAnsi="微軟正黑體" w:hint="eastAsia"/>
          <w:b/>
          <w:bCs/>
          <w:sz w:val="28"/>
          <w:szCs w:val="28"/>
        </w:rPr>
        <w:t>有限五顆公司</w:t>
      </w:r>
      <w:r w:rsidRPr="00892819">
        <w:rPr>
          <w:rFonts w:ascii="微軟正黑體" w:eastAsia="微軟正黑體" w:hAnsi="微軟正黑體" w:hint="eastAsia"/>
        </w:rPr>
        <w:t xml:space="preserve"> </w:t>
      </w:r>
      <w:r w:rsidR="00892819" w:rsidRPr="00892819">
        <w:rPr>
          <w:rFonts w:ascii="微軟正黑體" w:eastAsia="微軟正黑體" w:hAnsi="微軟正黑體" w:hint="eastAsia"/>
        </w:rPr>
        <w:t>--</w:t>
      </w:r>
      <w:r w:rsidRPr="00892819">
        <w:rPr>
          <w:rFonts w:ascii="微軟正黑體" w:eastAsia="微軟正黑體" w:hAnsi="微軟正黑體" w:hint="eastAsia"/>
        </w:rPr>
        <w:t xml:space="preserve"> </w:t>
      </w:r>
      <w:proofErr w:type="gramStart"/>
      <w:r w:rsidRPr="00892819">
        <w:rPr>
          <w:rFonts w:ascii="微軟正黑體" w:eastAsia="微軟正黑體" w:hAnsi="微軟正黑體" w:hint="eastAsia"/>
          <w:b/>
          <w:bCs/>
        </w:rPr>
        <w:t>文府廠</w:t>
      </w:r>
      <w:proofErr w:type="gramEnd"/>
    </w:p>
    <w:p w14:paraId="675448E7" w14:textId="4936B9F8" w:rsidR="00D85824" w:rsidRPr="00697C0D" w:rsidRDefault="00D85824" w:rsidP="00892819">
      <w:pPr>
        <w:jc w:val="right"/>
        <w:rPr>
          <w:rFonts w:ascii="標楷體" w:eastAsia="標楷體" w:hAnsi="標楷體"/>
        </w:rPr>
      </w:pPr>
      <w:r w:rsidRPr="00697C0D">
        <w:rPr>
          <w:rFonts w:ascii="標楷體" w:eastAsia="標楷體" w:hAnsi="標楷體" w:hint="eastAsia"/>
        </w:rPr>
        <w:t>學校:</w:t>
      </w:r>
      <w:proofErr w:type="gramStart"/>
      <w:r w:rsidRPr="00697C0D">
        <w:rPr>
          <w:rFonts w:ascii="標楷體" w:eastAsia="標楷體" w:hAnsi="標楷體" w:hint="eastAsia"/>
        </w:rPr>
        <w:t>文府國小</w:t>
      </w:r>
      <w:proofErr w:type="gramEnd"/>
    </w:p>
    <w:p w14:paraId="538947C5" w14:textId="31791D35" w:rsidR="00D85824" w:rsidRPr="00697C0D" w:rsidRDefault="00D85824" w:rsidP="00892819">
      <w:pPr>
        <w:jc w:val="right"/>
        <w:rPr>
          <w:rFonts w:ascii="標楷體" w:eastAsia="標楷體" w:hAnsi="標楷體"/>
        </w:rPr>
      </w:pPr>
      <w:r w:rsidRPr="00697C0D">
        <w:rPr>
          <w:rFonts w:ascii="標楷體" w:eastAsia="標楷體" w:hAnsi="標楷體" w:hint="eastAsia"/>
        </w:rPr>
        <w:t>指導老師:</w:t>
      </w:r>
    </w:p>
    <w:p w14:paraId="0E62548C" w14:textId="10033C0D" w:rsidR="00D85824" w:rsidRPr="00211BB8" w:rsidRDefault="00D23DC2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CEE6F4" wp14:editId="124B3886">
                <wp:simplePos x="0" y="0"/>
                <wp:positionH relativeFrom="margin">
                  <wp:posOffset>4765822</wp:posOffset>
                </wp:positionH>
                <wp:positionV relativeFrom="paragraph">
                  <wp:posOffset>211992</wp:posOffset>
                </wp:positionV>
                <wp:extent cx="190500" cy="228600"/>
                <wp:effectExtent l="19050" t="0" r="19050" b="38100"/>
                <wp:wrapNone/>
                <wp:docPr id="2" name="箭號: 向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286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D5CA4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2" o:spid="_x0000_s1026" type="#_x0000_t67" style="position:absolute;margin-left:375.25pt;margin-top:16.7pt;width:15pt;height:1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" adj="12600" fillcolor="red" strokecolor="#c00000" strokeweight="1pt">
                <w10:wrap anchorx="margin"/>
              </v:shape>
            </w:pict>
          </mc:Fallback>
        </mc:AlternateContent>
      </w:r>
      <w:r w:rsidR="00D85824" w:rsidRPr="00697C0D">
        <w:rPr>
          <w:rFonts w:ascii="標楷體" w:eastAsia="標楷體" w:hAnsi="標楷體" w:hint="eastAsia"/>
          <w:bdr w:val="single" w:sz="4" w:space="0" w:color="auto"/>
        </w:rPr>
        <w:t>原理</w:t>
      </w:r>
    </w:p>
    <w:p w14:paraId="13CF2224" w14:textId="18DE6CD3" w:rsidR="00892819" w:rsidRDefault="00D23DC2" w:rsidP="00D23DC2">
      <w:pPr>
        <w:ind w:firstLineChars="210" w:firstLine="504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58239" behindDoc="0" locked="0" layoutInCell="1" allowOverlap="1" wp14:anchorId="049FFE04" wp14:editId="6242B0CB">
            <wp:simplePos x="0" y="0"/>
            <wp:positionH relativeFrom="column">
              <wp:posOffset>3446145</wp:posOffset>
            </wp:positionH>
            <wp:positionV relativeFrom="paragraph">
              <wp:posOffset>22860</wp:posOffset>
            </wp:positionV>
            <wp:extent cx="1626870" cy="1165860"/>
            <wp:effectExtent l="0" t="0" r="0" b="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77" t="10651" r="7291" b="13144"/>
                    <a:stretch/>
                  </pic:blipFill>
                  <pic:spPr bwMode="auto">
                    <a:xfrm>
                      <a:off x="0" y="0"/>
                      <a:ext cx="162687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C0D">
        <w:rPr>
          <w:rFonts w:ascii="標楷體" w:eastAsia="標楷體" w:hAnsi="標楷體" w:hint="eastAsia"/>
        </w:rPr>
        <w:t>利用空瓶</w:t>
      </w:r>
      <w:r w:rsidR="00697C0D">
        <w:rPr>
          <w:rFonts w:ascii="新細明體" w:eastAsia="新細明體" w:hAnsi="新細明體" w:hint="eastAsia"/>
        </w:rPr>
        <w:t>、</w:t>
      </w:r>
      <w:r w:rsidR="00697C0D">
        <w:rPr>
          <w:rFonts w:ascii="標楷體" w:eastAsia="標楷體" w:hAnsi="標楷體" w:hint="eastAsia"/>
        </w:rPr>
        <w:t>衣夾</w:t>
      </w:r>
      <w:r w:rsidR="00697C0D">
        <w:rPr>
          <w:rFonts w:ascii="新細明體" w:eastAsia="新細明體" w:hAnsi="新細明體" w:hint="eastAsia"/>
        </w:rPr>
        <w:t>、</w:t>
      </w:r>
      <w:r w:rsidR="00697C0D">
        <w:rPr>
          <w:rFonts w:ascii="標楷體" w:eastAsia="標楷體" w:hAnsi="標楷體" w:hint="eastAsia"/>
        </w:rPr>
        <w:t>冰棒棍</w:t>
      </w:r>
      <w:r w:rsidR="00697C0D">
        <w:rPr>
          <w:rFonts w:ascii="新細明體" w:eastAsia="新細明體" w:hAnsi="新細明體" w:hint="eastAsia"/>
        </w:rPr>
        <w:t>、</w:t>
      </w:r>
      <w:r w:rsidR="00697C0D">
        <w:rPr>
          <w:rFonts w:ascii="標楷體" w:eastAsia="標楷體" w:hAnsi="標楷體" w:hint="eastAsia"/>
        </w:rPr>
        <w:t>瓶蓋</w:t>
      </w:r>
      <w:r w:rsidR="00892819" w:rsidRPr="00211BB8">
        <w:rPr>
          <w:rFonts w:ascii="標楷體" w:eastAsia="標楷體" w:hAnsi="標楷體" w:hint="eastAsia"/>
        </w:rPr>
        <w:t>自製環保投石器,利用投石器上的</w:t>
      </w:r>
      <w:proofErr w:type="gramStart"/>
      <w:r w:rsidR="00892819" w:rsidRPr="00211BB8">
        <w:rPr>
          <w:rFonts w:ascii="標楷體" w:eastAsia="標楷體" w:hAnsi="標楷體" w:hint="eastAsia"/>
        </w:rPr>
        <w:t>曬</w:t>
      </w:r>
      <w:proofErr w:type="gramEnd"/>
      <w:r w:rsidR="00892819" w:rsidRPr="00211BB8">
        <w:rPr>
          <w:rFonts w:ascii="標楷體" w:eastAsia="標楷體" w:hAnsi="標楷體" w:hint="eastAsia"/>
        </w:rPr>
        <w:t>衣夾</w:t>
      </w:r>
      <w:r w:rsidR="00211BB8" w:rsidRPr="00211BB8">
        <w:rPr>
          <w:rFonts w:ascii="標楷體" w:eastAsia="標楷體" w:hAnsi="標楷體" w:hint="eastAsia"/>
        </w:rPr>
        <w:t>(</w:t>
      </w:r>
      <w:r w:rsidR="00892819" w:rsidRPr="00211BB8">
        <w:rPr>
          <w:rFonts w:ascii="標楷體" w:eastAsia="標楷體" w:hAnsi="標楷體" w:hint="eastAsia"/>
        </w:rPr>
        <w:t>如右圖</w:t>
      </w:r>
      <w:r w:rsidR="00211BB8" w:rsidRPr="00211BB8">
        <w:rPr>
          <w:rFonts w:ascii="標楷體" w:eastAsia="標楷體" w:hAnsi="標楷體" w:hint="eastAsia"/>
        </w:rPr>
        <w:t>)</w:t>
      </w:r>
      <w:r w:rsidR="00211BB8">
        <w:rPr>
          <w:rFonts w:ascii="標楷體" w:eastAsia="標楷體" w:hAnsi="標楷體" w:hint="eastAsia"/>
        </w:rPr>
        <w:t xml:space="preserve"> 當手向下壓時,</w:t>
      </w:r>
      <w:proofErr w:type="gramStart"/>
      <w:r w:rsidR="00211BB8">
        <w:rPr>
          <w:rFonts w:ascii="標楷體" w:eastAsia="標楷體" w:hAnsi="標楷體" w:hint="eastAsia"/>
        </w:rPr>
        <w:t>曬</w:t>
      </w:r>
      <w:proofErr w:type="gramEnd"/>
      <w:r w:rsidR="00211BB8">
        <w:rPr>
          <w:rFonts w:ascii="標楷體" w:eastAsia="標楷體" w:hAnsi="標楷體" w:hint="eastAsia"/>
        </w:rPr>
        <w:t>衣夾上的彈簧受力,放手後,彈簧反彈的彈力(回復力)</w:t>
      </w:r>
      <w:r w:rsidR="008A74E6">
        <w:rPr>
          <w:rFonts w:ascii="標楷體" w:eastAsia="標楷體" w:hAnsi="標楷體" w:hint="eastAsia"/>
        </w:rPr>
        <w:t>將</w:t>
      </w:r>
      <w:r w:rsidR="00697C0D">
        <w:rPr>
          <w:rFonts w:ascii="標楷體" w:eastAsia="標楷體" w:hAnsi="標楷體" w:hint="eastAsia"/>
        </w:rPr>
        <w:t>冰棒棍上</w:t>
      </w:r>
      <w:r w:rsidR="00426379">
        <w:rPr>
          <w:rFonts w:ascii="標楷體" w:eastAsia="標楷體" w:hAnsi="標楷體" w:hint="eastAsia"/>
        </w:rPr>
        <w:t>瓶蓋裡</w:t>
      </w:r>
      <w:r w:rsidR="00697C0D">
        <w:rPr>
          <w:rFonts w:ascii="標楷體" w:eastAsia="標楷體" w:hAnsi="標楷體" w:hint="eastAsia"/>
        </w:rPr>
        <w:t>的</w:t>
      </w:r>
      <w:r w:rsidR="008A74E6">
        <w:rPr>
          <w:rFonts w:ascii="標楷體" w:eastAsia="標楷體" w:hAnsi="標楷體" w:hint="eastAsia"/>
        </w:rPr>
        <w:t>乒乓球丟出</w:t>
      </w:r>
      <w:r w:rsidR="00697C0D">
        <w:rPr>
          <w:rFonts w:ascii="標楷體" w:eastAsia="標楷體" w:hAnsi="標楷體" w:hint="eastAsia"/>
        </w:rPr>
        <w:t>。</w:t>
      </w:r>
    </w:p>
    <w:p w14:paraId="46E613F5" w14:textId="73BFB904" w:rsidR="00426379" w:rsidRDefault="00426379">
      <w:pPr>
        <w:rPr>
          <w:rFonts w:ascii="標楷體" w:eastAsia="標楷體" w:hAnsi="標楷體"/>
        </w:rPr>
      </w:pPr>
    </w:p>
    <w:p w14:paraId="3EA3EFFB" w14:textId="07D95519" w:rsidR="00426379" w:rsidRPr="00DB60CB" w:rsidRDefault="00D23DC2">
      <w:pPr>
        <w:rPr>
          <w:rFonts w:ascii="標楷體" w:eastAsia="標楷體" w:hAnsi="標楷體"/>
        </w:rPr>
      </w:pPr>
      <w:r w:rsidRPr="00D23DC2">
        <w:rPr>
          <w:noProof/>
          <w:bdr w:val="single" w:sz="4" w:space="0" w:color="auto"/>
        </w:rPr>
        <w:drawing>
          <wp:anchor distT="0" distB="0" distL="114300" distR="114300" simplePos="0" relativeHeight="251660288" behindDoc="0" locked="0" layoutInCell="1" allowOverlap="1" wp14:anchorId="77F1F611" wp14:editId="6B58077F">
            <wp:simplePos x="0" y="0"/>
            <wp:positionH relativeFrom="column">
              <wp:posOffset>3760763</wp:posOffset>
            </wp:positionH>
            <wp:positionV relativeFrom="paragraph">
              <wp:posOffset>110832</wp:posOffset>
            </wp:positionV>
            <wp:extent cx="1312545" cy="1054735"/>
            <wp:effectExtent l="0" t="0" r="1905" b="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7" t="7827" r="11476" b="4106"/>
                    <a:stretch/>
                  </pic:blipFill>
                  <pic:spPr bwMode="auto">
                    <a:xfrm>
                      <a:off x="0" y="0"/>
                      <a:ext cx="1312545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379" w:rsidRPr="00D23DC2">
        <w:rPr>
          <w:rFonts w:ascii="標楷體" w:eastAsia="標楷體" w:hAnsi="標楷體" w:hint="eastAsia"/>
          <w:bdr w:val="single" w:sz="4" w:space="0" w:color="auto"/>
        </w:rPr>
        <w:t>遊戲方法</w:t>
      </w:r>
      <w:r w:rsidR="00426379" w:rsidRPr="00DB60CB">
        <w:rPr>
          <w:rFonts w:ascii="標楷體" w:eastAsia="標楷體" w:hAnsi="標楷體" w:hint="eastAsia"/>
        </w:rPr>
        <w:t>:</w:t>
      </w:r>
    </w:p>
    <w:p w14:paraId="652E1605" w14:textId="747873D1" w:rsidR="00426379" w:rsidRDefault="00426379" w:rsidP="00D23DC2">
      <w:pPr>
        <w:ind w:firstLineChars="210" w:firstLine="504"/>
        <w:rPr>
          <w:rFonts w:ascii="標楷體" w:eastAsia="標楷體" w:hAnsi="標楷體"/>
        </w:rPr>
      </w:pPr>
      <w:r w:rsidRPr="00DB60CB">
        <w:rPr>
          <w:rFonts w:ascii="標楷體" w:eastAsia="標楷體" w:hAnsi="標楷體" w:hint="eastAsia"/>
        </w:rPr>
        <w:t>選擇一台投石器，</w:t>
      </w:r>
      <w:proofErr w:type="gramStart"/>
      <w:r w:rsidRPr="00DB60CB">
        <w:rPr>
          <w:rFonts w:ascii="標楷體" w:eastAsia="標楷體" w:hAnsi="標楷體" w:hint="eastAsia"/>
        </w:rPr>
        <w:t>由關主發給</w:t>
      </w:r>
      <w:proofErr w:type="gramEnd"/>
      <w:r w:rsidRPr="00DB60CB">
        <w:rPr>
          <w:rFonts w:ascii="標楷體" w:eastAsia="標楷體" w:hAnsi="標楷體" w:hint="eastAsia"/>
        </w:rPr>
        <w:t>5顆乒乓球，利用手中的投石器將乒乓球</w:t>
      </w:r>
      <w:r w:rsidR="00DB60CB">
        <w:rPr>
          <w:rFonts w:ascii="標楷體" w:eastAsia="標楷體" w:hAnsi="標楷體" w:hint="eastAsia"/>
        </w:rPr>
        <w:t>連續</w:t>
      </w:r>
      <w:r w:rsidRPr="00DB60CB">
        <w:rPr>
          <w:rFonts w:ascii="標楷體" w:eastAsia="標楷體" w:hAnsi="標楷體" w:hint="eastAsia"/>
        </w:rPr>
        <w:t>發射並擊中</w:t>
      </w:r>
      <w:proofErr w:type="gramStart"/>
      <w:r w:rsidRPr="00DB60CB">
        <w:rPr>
          <w:rFonts w:ascii="標楷體" w:eastAsia="標楷體" w:hAnsi="標楷體" w:hint="eastAsia"/>
        </w:rPr>
        <w:t>羅馬軍船</w:t>
      </w:r>
      <w:proofErr w:type="gramEnd"/>
      <w:r w:rsidR="00D23DC2" w:rsidRPr="00DB60CB">
        <w:rPr>
          <w:rFonts w:ascii="標楷體" w:eastAsia="標楷體" w:hAnsi="標楷體" w:hint="eastAsia"/>
        </w:rPr>
        <w:t xml:space="preserve"> </w:t>
      </w:r>
      <w:r w:rsidRPr="00DB60CB">
        <w:rPr>
          <w:rFonts w:ascii="標楷體" w:eastAsia="標楷體" w:hAnsi="標楷體" w:hint="eastAsia"/>
        </w:rPr>
        <w:t>(</w:t>
      </w:r>
      <w:r w:rsidR="00D23DC2">
        <w:rPr>
          <w:rFonts w:ascii="標楷體" w:eastAsia="標楷體" w:hAnsi="標楷體" w:hint="eastAsia"/>
        </w:rPr>
        <w:t>如右圖中間</w:t>
      </w:r>
      <w:r w:rsidRPr="00DB60CB">
        <w:rPr>
          <w:rFonts w:ascii="標楷體" w:eastAsia="標楷體" w:hAnsi="標楷體" w:hint="eastAsia"/>
        </w:rPr>
        <w:t>有洞)，球</w:t>
      </w:r>
      <w:proofErr w:type="gramStart"/>
      <w:r w:rsidRPr="00DB60CB">
        <w:rPr>
          <w:rFonts w:ascii="標楷體" w:eastAsia="標楷體" w:hAnsi="標楷體" w:hint="eastAsia"/>
        </w:rPr>
        <w:t>順利滾</w:t>
      </w:r>
      <w:proofErr w:type="gramEnd"/>
      <w:r w:rsidRPr="00DB60CB">
        <w:rPr>
          <w:rFonts w:ascii="標楷體" w:eastAsia="標楷體" w:hAnsi="標楷體" w:hint="eastAsia"/>
        </w:rPr>
        <w:t>進</w:t>
      </w:r>
      <w:r w:rsidR="00DB60CB">
        <w:rPr>
          <w:rFonts w:ascii="標楷體" w:eastAsia="標楷體" w:hAnsi="標楷體" w:hint="eastAsia"/>
        </w:rPr>
        <w:t>洞裡即是過關。</w:t>
      </w:r>
    </w:p>
    <w:p w14:paraId="25FE2638" w14:textId="4FF12FE0" w:rsidR="00DB60CB" w:rsidRDefault="00DB60CB">
      <w:pPr>
        <w:rPr>
          <w:rFonts w:ascii="標楷體" w:eastAsia="標楷體" w:hAnsi="標楷體"/>
        </w:rPr>
      </w:pPr>
    </w:p>
    <w:p w14:paraId="64B6D100" w14:textId="23F0DB49" w:rsidR="00DB60CB" w:rsidRDefault="00D23DC2">
      <w:pPr>
        <w:rPr>
          <w:rFonts w:ascii="標楷體" w:eastAsia="標楷體" w:hAnsi="標楷體"/>
        </w:rPr>
      </w:pPr>
      <w:r w:rsidRPr="00D23DC2">
        <w:rPr>
          <w:rFonts w:ascii="標楷體" w:eastAsia="標楷體" w:hAnsi="標楷體" w:hint="eastAsia"/>
          <w:bdr w:val="single" w:sz="4" w:space="0" w:color="auto"/>
        </w:rPr>
        <w:t>回到科學發現的起點</w:t>
      </w:r>
      <w:r>
        <w:rPr>
          <w:rFonts w:ascii="標楷體" w:eastAsia="標楷體" w:hAnsi="標楷體" w:hint="eastAsia"/>
        </w:rPr>
        <w:t>:</w:t>
      </w:r>
    </w:p>
    <w:p w14:paraId="03DE63C0" w14:textId="72C681F5" w:rsidR="00DB60CB" w:rsidRDefault="00CB2949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1312" behindDoc="0" locked="0" layoutInCell="1" allowOverlap="1" wp14:anchorId="6CE1EBA7" wp14:editId="16CE2410">
            <wp:simplePos x="0" y="0"/>
            <wp:positionH relativeFrom="margin">
              <wp:posOffset>2912745</wp:posOffset>
            </wp:positionH>
            <wp:positionV relativeFrom="paragraph">
              <wp:posOffset>78105</wp:posOffset>
            </wp:positionV>
            <wp:extent cx="2103120" cy="2100580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10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D23DC2">
        <w:rPr>
          <w:rFonts w:ascii="標楷體" w:eastAsia="標楷體" w:hAnsi="標楷體" w:hint="eastAsia"/>
        </w:rPr>
        <w:t>羅馬與敘拉</w:t>
      </w:r>
      <w:proofErr w:type="gramEnd"/>
      <w:r w:rsidR="00D23DC2">
        <w:rPr>
          <w:rFonts w:ascii="標楷體" w:eastAsia="標楷體" w:hAnsi="標楷體" w:hint="eastAsia"/>
        </w:rPr>
        <w:t>古之戰</w:t>
      </w:r>
    </w:p>
    <w:p w14:paraId="39213590" w14:textId="256BCDAA" w:rsidR="00D23DC2" w:rsidRDefault="00D23DC2" w:rsidP="00D23DC2">
      <w:pPr>
        <w:ind w:firstLineChars="210" w:firstLine="504"/>
        <w:rPr>
          <w:rFonts w:ascii="標楷體" w:eastAsia="標楷體" w:hAnsi="標楷體"/>
        </w:rPr>
      </w:pPr>
      <w:r w:rsidRPr="00D23DC2">
        <w:rPr>
          <w:rFonts w:ascii="標楷體" w:eastAsia="標楷體" w:hAnsi="標楷體" w:hint="eastAsia"/>
        </w:rPr>
        <w:t>在</w:t>
      </w:r>
      <w:r>
        <w:rPr>
          <w:rFonts w:ascii="標楷體" w:eastAsia="標楷體" w:hAnsi="標楷體" w:hint="eastAsia"/>
        </w:rPr>
        <w:t>西</w:t>
      </w:r>
      <w:r w:rsidRPr="00D23DC2">
        <w:rPr>
          <w:rFonts w:ascii="標楷體" w:eastAsia="標楷體" w:hAnsi="標楷體" w:hint="eastAsia"/>
        </w:rPr>
        <w:t>元前 214 年至 212 年的敘拉古圍城戰中，古羅馬共和國的</w:t>
      </w:r>
      <w:r>
        <w:rPr>
          <w:rFonts w:ascii="標楷體" w:eastAsia="標楷體" w:hAnsi="標楷體" w:hint="eastAsia"/>
        </w:rPr>
        <w:t>強大</w:t>
      </w:r>
      <w:r w:rsidRPr="00D23DC2">
        <w:rPr>
          <w:rFonts w:ascii="標楷體" w:eastAsia="標楷體" w:hAnsi="標楷體" w:hint="eastAsia"/>
        </w:rPr>
        <w:t>軍隊與希臘城邦敘拉古展開了一場長達兩年的對決。這場戰役不僅僅是地緣政治</w:t>
      </w:r>
      <w:r w:rsidR="009E729C">
        <w:rPr>
          <w:rFonts w:ascii="標楷體" w:eastAsia="標楷體" w:hAnsi="標楷體" w:hint="eastAsia"/>
        </w:rPr>
        <w:t>的對戰</w:t>
      </w:r>
      <w:r w:rsidRPr="00D23DC2">
        <w:rPr>
          <w:rFonts w:ascii="標楷體" w:eastAsia="標楷體" w:hAnsi="標楷體" w:hint="eastAsia"/>
        </w:rPr>
        <w:t>，在科學史上，它</w:t>
      </w:r>
      <w:r w:rsidR="009E729C">
        <w:rPr>
          <w:rFonts w:ascii="標楷體" w:eastAsia="標楷體" w:hAnsi="標楷體" w:hint="eastAsia"/>
        </w:rPr>
        <w:t>也</w:t>
      </w:r>
      <w:r w:rsidRPr="00D23DC2">
        <w:rPr>
          <w:rFonts w:ascii="標楷體" w:eastAsia="標楷體" w:hAnsi="標楷體" w:hint="eastAsia"/>
        </w:rPr>
        <w:t>是古代機械力學、幾何學與扭力工程學的最高峰對決</w:t>
      </w:r>
      <w:r>
        <w:rPr>
          <w:rFonts w:ascii="標楷體" w:eastAsia="標楷體" w:hAnsi="標楷體" w:hint="eastAsia"/>
        </w:rPr>
        <w:t>。</w:t>
      </w:r>
    </w:p>
    <w:p w14:paraId="4736E4BC" w14:textId="4DE7E900" w:rsidR="00D23DC2" w:rsidRDefault="00D23DC2" w:rsidP="00D23DC2">
      <w:pPr>
        <w:ind w:firstLineChars="210" w:firstLine="504"/>
        <w:rPr>
          <w:rFonts w:ascii="標楷體" w:eastAsia="標楷體" w:hAnsi="標楷體"/>
        </w:rPr>
      </w:pPr>
      <w:r w:rsidRPr="00D23DC2">
        <w:rPr>
          <w:rFonts w:ascii="標楷體" w:eastAsia="標楷體" w:hAnsi="標楷體" w:hint="eastAsia"/>
        </w:rPr>
        <w:t>當時，羅馬強大的海陸軍隊壓境，而敘拉古城內</w:t>
      </w:r>
      <w:r>
        <w:rPr>
          <w:rFonts w:ascii="標楷體" w:eastAsia="標楷體" w:hAnsi="標楷體" w:hint="eastAsia"/>
        </w:rPr>
        <w:t>有一位</w:t>
      </w:r>
      <w:r w:rsidRPr="00D23DC2">
        <w:rPr>
          <w:rFonts w:ascii="標楷體" w:eastAsia="標楷體" w:hAnsi="標楷體" w:hint="eastAsia"/>
        </w:rPr>
        <w:t>科學巨</w:t>
      </w:r>
      <w:r w:rsidR="009E729C">
        <w:rPr>
          <w:rFonts w:ascii="標楷體" w:eastAsia="標楷體" w:hAnsi="標楷體" w:hint="eastAsia"/>
        </w:rPr>
        <w:t>人</w:t>
      </w:r>
      <w:proofErr w:type="gramStart"/>
      <w:r w:rsidRPr="00D23DC2">
        <w:rPr>
          <w:rFonts w:ascii="標楷體" w:eastAsia="標楷體" w:hAnsi="標楷體" w:hint="eastAsia"/>
        </w:rPr>
        <w:t>——</w:t>
      </w:r>
      <w:proofErr w:type="gramEnd"/>
      <w:r w:rsidRPr="00D23DC2">
        <w:rPr>
          <w:rFonts w:ascii="標楷體" w:eastAsia="標楷體" w:hAnsi="標楷體" w:hint="eastAsia"/>
        </w:rPr>
        <w:t>阿基米德。他將純粹的幾何與力學理論轉化為致命的武器，在城牆上部署了大量的</w:t>
      </w:r>
      <w:proofErr w:type="gramStart"/>
      <w:r w:rsidRPr="00D23DC2">
        <w:rPr>
          <w:rFonts w:ascii="標楷體" w:eastAsia="標楷體" w:hAnsi="標楷體" w:hint="eastAsia"/>
        </w:rPr>
        <w:t>投石機</w:t>
      </w:r>
      <w:proofErr w:type="gramEnd"/>
      <w:r w:rsidRPr="00D23DC2">
        <w:rPr>
          <w:rFonts w:ascii="標楷體" w:eastAsia="標楷體" w:hAnsi="標楷體" w:hint="eastAsia"/>
        </w:rPr>
        <w:t>，讓</w:t>
      </w:r>
      <w:r w:rsidR="008C026F">
        <w:rPr>
          <w:rFonts w:ascii="標楷體" w:eastAsia="標楷體" w:hAnsi="標楷體" w:hint="eastAsia"/>
        </w:rPr>
        <w:t>強大的</w:t>
      </w:r>
      <w:r w:rsidRPr="00D23DC2">
        <w:rPr>
          <w:rFonts w:ascii="標楷體" w:eastAsia="標楷體" w:hAnsi="標楷體" w:hint="eastAsia"/>
        </w:rPr>
        <w:t>羅馬軍隊受</w:t>
      </w:r>
      <w:r w:rsidR="00CB2949">
        <w:rPr>
          <w:rFonts w:ascii="標楷體" w:eastAsia="標楷體" w:hAnsi="標楷體" w:hint="eastAsia"/>
        </w:rPr>
        <w:t>到</w:t>
      </w:r>
      <w:r w:rsidRPr="00D23DC2">
        <w:rPr>
          <w:rFonts w:ascii="標楷體" w:eastAsia="標楷體" w:hAnsi="標楷體" w:hint="eastAsia"/>
        </w:rPr>
        <w:t>毀滅性打擊</w:t>
      </w:r>
      <w:r w:rsidR="008C026F">
        <w:rPr>
          <w:rFonts w:ascii="標楷體" w:eastAsia="標楷體" w:hAnsi="標楷體" w:hint="eastAsia"/>
        </w:rPr>
        <w:t>。</w:t>
      </w:r>
    </w:p>
    <w:p w14:paraId="3181DD9B" w14:textId="77777777" w:rsidR="00046F6A" w:rsidRDefault="00046F6A" w:rsidP="00046F6A">
      <w:pPr>
        <w:ind w:firstLineChars="210" w:firstLine="504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2336" behindDoc="0" locked="0" layoutInCell="1" allowOverlap="1" wp14:anchorId="1E1F4961" wp14:editId="2B95558B">
            <wp:simplePos x="0" y="0"/>
            <wp:positionH relativeFrom="column">
              <wp:posOffset>2942031</wp:posOffset>
            </wp:positionH>
            <wp:positionV relativeFrom="paragraph">
              <wp:posOffset>18034</wp:posOffset>
            </wp:positionV>
            <wp:extent cx="2066925" cy="1546860"/>
            <wp:effectExtent l="0" t="0" r="9525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29C" w:rsidRPr="00CB2949">
        <w:rPr>
          <w:rFonts w:ascii="標楷體" w:eastAsia="標楷體" w:hAnsi="標楷體" w:hint="eastAsia"/>
        </w:rPr>
        <w:t>利用寶特瓶切半，噴上噴漆</w:t>
      </w:r>
      <w:proofErr w:type="gramStart"/>
      <w:r w:rsidR="009E729C" w:rsidRPr="00CB2949">
        <w:rPr>
          <w:rFonts w:ascii="標楷體" w:eastAsia="標楷體" w:hAnsi="標楷體" w:hint="eastAsia"/>
        </w:rPr>
        <w:t>並插上木</w:t>
      </w:r>
      <w:proofErr w:type="gramEnd"/>
      <w:r w:rsidR="009E729C" w:rsidRPr="00CB2949">
        <w:rPr>
          <w:rFonts w:ascii="標楷體" w:eastAsia="標楷體" w:hAnsi="標楷體" w:hint="eastAsia"/>
        </w:rPr>
        <w:t>槳，模擬壓境的</w:t>
      </w:r>
      <w:proofErr w:type="gramStart"/>
      <w:r w:rsidR="009E729C" w:rsidRPr="00CB2949">
        <w:rPr>
          <w:rFonts w:ascii="標楷體" w:eastAsia="標楷體" w:hAnsi="標楷體" w:hint="eastAsia"/>
        </w:rPr>
        <w:t>羅馬軍船</w:t>
      </w:r>
      <w:proofErr w:type="gramEnd"/>
      <w:r w:rsidR="009E729C" w:rsidRPr="00CB2949">
        <w:rPr>
          <w:rFonts w:ascii="標楷體" w:eastAsia="標楷體" w:hAnsi="標楷體" w:hint="eastAsia"/>
        </w:rPr>
        <w:t>，讓闖關的學生</w:t>
      </w:r>
      <w:r w:rsidR="00CB2949" w:rsidRPr="00CB2949">
        <w:rPr>
          <w:rFonts w:ascii="標楷體" w:eastAsia="標楷體" w:hAnsi="標楷體" w:hint="eastAsia"/>
        </w:rPr>
        <w:t>使用環保投石器、乒乓球攻打</w:t>
      </w:r>
      <w:proofErr w:type="gramStart"/>
      <w:r w:rsidR="00CB2949" w:rsidRPr="00CB2949">
        <w:rPr>
          <w:rFonts w:ascii="標楷體" w:eastAsia="標楷體" w:hAnsi="標楷體" w:hint="eastAsia"/>
        </w:rPr>
        <w:t>羅馬軍船</w:t>
      </w:r>
      <w:proofErr w:type="gramEnd"/>
      <w:r w:rsidR="00CB2949" w:rsidRPr="00CB2949">
        <w:rPr>
          <w:rFonts w:ascii="標楷體" w:eastAsia="標楷體" w:hAnsi="標楷體" w:hint="eastAsia"/>
        </w:rPr>
        <w:t>，回到當年圍城之戰。</w:t>
      </w:r>
    </w:p>
    <w:p w14:paraId="07CD6B48" w14:textId="528DFE31" w:rsidR="00D23DC2" w:rsidRPr="00DB60CB" w:rsidRDefault="00CB2949" w:rsidP="005E3FD6">
      <w:pPr>
        <w:ind w:firstLineChars="210" w:firstLine="504"/>
        <w:rPr>
          <w:rFonts w:ascii="標楷體" w:eastAsia="標楷體" w:hAnsi="標楷體"/>
        </w:rPr>
      </w:pPr>
      <w:r w:rsidRPr="00046F6A">
        <w:rPr>
          <w:rFonts w:ascii="標楷體" w:eastAsia="標楷體" w:hAnsi="標楷體" w:hint="eastAsia"/>
        </w:rPr>
        <w:t>投石器的種類</w:t>
      </w:r>
      <w:r w:rsidR="00046F6A" w:rsidRPr="00046F6A">
        <w:rPr>
          <w:rFonts w:ascii="標楷體" w:eastAsia="標楷體" w:hAnsi="標楷體" w:hint="eastAsia"/>
        </w:rPr>
        <w:t>多元</w:t>
      </w:r>
      <w:r w:rsidR="00046F6A">
        <w:rPr>
          <w:rFonts w:ascii="標楷體" w:eastAsia="標楷體" w:hAnsi="標楷體" w:hint="eastAsia"/>
        </w:rPr>
        <w:t>(扭力型</w:t>
      </w:r>
      <w:r w:rsidR="00046F6A">
        <w:rPr>
          <w:rFonts w:ascii="新細明體" w:eastAsia="新細明體" w:hAnsi="新細明體" w:hint="eastAsia"/>
        </w:rPr>
        <w:t>、</w:t>
      </w:r>
      <w:r w:rsidR="00046F6A">
        <w:rPr>
          <w:rFonts w:ascii="標楷體" w:eastAsia="標楷體" w:hAnsi="標楷體" w:hint="eastAsia"/>
        </w:rPr>
        <w:t>彈力型</w:t>
      </w:r>
      <w:r w:rsidR="00046F6A">
        <w:rPr>
          <w:rFonts w:ascii="標楷體" w:eastAsia="標楷體" w:hAnsi="標楷體"/>
        </w:rPr>
        <w:t>…</w:t>
      </w:r>
      <w:r w:rsidR="00046F6A">
        <w:rPr>
          <w:rFonts w:ascii="標楷體" w:eastAsia="標楷體" w:hAnsi="標楷體" w:hint="eastAsia"/>
        </w:rPr>
        <w:t>)</w:t>
      </w:r>
      <w:r w:rsidR="00046F6A" w:rsidRPr="00046F6A">
        <w:rPr>
          <w:rFonts w:ascii="標楷體" w:eastAsia="標楷體" w:hAnsi="標楷體" w:hint="eastAsia"/>
        </w:rPr>
        <w:t>，當年阿基米德使用</w:t>
      </w:r>
      <w:proofErr w:type="gramStart"/>
      <w:r w:rsidR="00046F6A" w:rsidRPr="00046F6A">
        <w:rPr>
          <w:rFonts w:ascii="標楷體" w:eastAsia="標楷體" w:hAnsi="標楷體" w:hint="eastAsia"/>
        </w:rPr>
        <w:t>哪一款投石器</w:t>
      </w:r>
      <w:proofErr w:type="gramEnd"/>
      <w:r w:rsidR="00046F6A" w:rsidRPr="00046F6A">
        <w:rPr>
          <w:rFonts w:ascii="標楷體" w:eastAsia="標楷體" w:hAnsi="標楷體" w:hint="eastAsia"/>
        </w:rPr>
        <w:t>已</w:t>
      </w:r>
      <w:r w:rsidR="00046F6A" w:rsidRPr="00DD191A">
        <w:rPr>
          <w:rFonts w:ascii="標楷體" w:eastAsia="標楷體" w:hAnsi="標楷體" w:hint="eastAsia"/>
        </w:rPr>
        <w:t>不可考，因此，我們使用最環保且容易製作的投石器進行遊戲，藉由觀察乒乓球的飛行途徑</w:t>
      </w:r>
      <w:r w:rsidR="00DD191A" w:rsidRPr="00DD191A">
        <w:rPr>
          <w:rFonts w:ascii="標楷體" w:eastAsia="標楷體" w:hAnsi="標楷體" w:hint="eastAsia"/>
        </w:rPr>
        <w:t>，</w:t>
      </w:r>
      <w:r w:rsidR="00046F6A" w:rsidRPr="00DD191A">
        <w:rPr>
          <w:rFonts w:ascii="標楷體" w:eastAsia="標楷體" w:hAnsi="標楷體" w:hint="eastAsia"/>
        </w:rPr>
        <w:t>由闖關者自行調整出力的大小及</w:t>
      </w:r>
      <w:r w:rsidR="00DD191A" w:rsidRPr="00DD191A">
        <w:rPr>
          <w:rFonts w:ascii="標楷體" w:eastAsia="標楷體" w:hAnsi="標楷體" w:hint="eastAsia"/>
        </w:rPr>
        <w:t>該投擲</w:t>
      </w:r>
      <w:proofErr w:type="gramStart"/>
      <w:r w:rsidR="00DD191A" w:rsidRPr="00DD191A">
        <w:rPr>
          <w:rFonts w:ascii="標楷體" w:eastAsia="標楷體" w:hAnsi="標楷體" w:hint="eastAsia"/>
        </w:rPr>
        <w:t>哪艘軍船</w:t>
      </w:r>
      <w:proofErr w:type="gramEnd"/>
      <w:r w:rsidR="00DD191A" w:rsidRPr="00DD191A">
        <w:rPr>
          <w:rFonts w:ascii="標楷體" w:eastAsia="標楷體" w:hAnsi="標楷體" w:hint="eastAsia"/>
        </w:rPr>
        <w:t>，</w:t>
      </w:r>
      <w:r w:rsidR="00DD191A">
        <w:rPr>
          <w:rFonts w:ascii="標楷體" w:eastAsia="標楷體" w:hAnsi="標楷體" w:hint="eastAsia"/>
        </w:rPr>
        <w:t>感受阿基米德</w:t>
      </w:r>
      <w:r w:rsidR="005E3FD6">
        <w:rPr>
          <w:rFonts w:ascii="標楷體" w:eastAsia="標楷體" w:hAnsi="標楷體" w:hint="eastAsia"/>
        </w:rPr>
        <w:t>當年攻打羅馬大軍的情景。</w:t>
      </w:r>
    </w:p>
    <w:sectPr w:rsidR="00D23DC2" w:rsidRPr="00DB60C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24"/>
    <w:rsid w:val="00046F6A"/>
    <w:rsid w:val="00211BB8"/>
    <w:rsid w:val="003B7794"/>
    <w:rsid w:val="00426379"/>
    <w:rsid w:val="005E3FD6"/>
    <w:rsid w:val="00697C0D"/>
    <w:rsid w:val="00892819"/>
    <w:rsid w:val="008A74E6"/>
    <w:rsid w:val="008C026F"/>
    <w:rsid w:val="009E729C"/>
    <w:rsid w:val="00CB2949"/>
    <w:rsid w:val="00D23DC2"/>
    <w:rsid w:val="00D85824"/>
    <w:rsid w:val="00DB60CB"/>
    <w:rsid w:val="00DD191A"/>
    <w:rsid w:val="00DE2265"/>
    <w:rsid w:val="00FB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F17E7"/>
  <w15:chartTrackingRefBased/>
  <w15:docId w15:val="{4160E412-7AB7-41D1-85F8-9117A365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2026-09-13T08:41:00Z</dcterms:created>
  <dcterms:modified xsi:type="dcterms:W3CDTF">2026-09-14T13:05:00Z</dcterms:modified>
</cp:coreProperties>
</file>